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9D0637" w14:textId="0ECAC469" w:rsidR="00A17A2F" w:rsidRPr="00DE0499" w:rsidRDefault="00466A00" w:rsidP="00F74DFC">
      <w:pPr>
        <w:jc w:val="center"/>
        <w:rPr>
          <w:rFonts w:asciiTheme="majorEastAsia" w:eastAsiaTheme="majorEastAsia" w:hAnsiTheme="majorEastAsia"/>
          <w:b/>
          <w:bCs/>
          <w:sz w:val="32"/>
          <w:szCs w:val="36"/>
        </w:rPr>
      </w:pPr>
      <w:r w:rsidRPr="00DE0499">
        <w:rPr>
          <w:rFonts w:asciiTheme="majorEastAsia" w:eastAsiaTheme="majorEastAsia" w:hAnsiTheme="majorEastAsia" w:hint="eastAsia"/>
          <w:b/>
          <w:bCs/>
          <w:sz w:val="32"/>
          <w:szCs w:val="36"/>
        </w:rPr>
        <w:t>第</w:t>
      </w:r>
      <w:r w:rsidR="006A3B91" w:rsidRPr="00DE0499">
        <w:rPr>
          <w:rFonts w:asciiTheme="majorEastAsia" w:eastAsiaTheme="majorEastAsia" w:hAnsiTheme="majorEastAsia" w:hint="eastAsia"/>
          <w:b/>
          <w:bCs/>
          <w:sz w:val="32"/>
          <w:szCs w:val="36"/>
        </w:rPr>
        <w:t>２</w:t>
      </w:r>
      <w:r w:rsidRPr="00DE0499">
        <w:rPr>
          <w:rFonts w:asciiTheme="majorEastAsia" w:eastAsiaTheme="majorEastAsia" w:hAnsiTheme="majorEastAsia" w:hint="eastAsia"/>
          <w:b/>
          <w:bCs/>
          <w:sz w:val="32"/>
          <w:szCs w:val="36"/>
        </w:rPr>
        <w:t>四半期（</w:t>
      </w:r>
      <w:r w:rsidR="006A3B91" w:rsidRPr="00DE0499">
        <w:rPr>
          <w:rFonts w:asciiTheme="majorEastAsia" w:eastAsiaTheme="majorEastAsia" w:hAnsiTheme="majorEastAsia" w:hint="eastAsia"/>
          <w:b/>
          <w:bCs/>
          <w:sz w:val="32"/>
          <w:szCs w:val="36"/>
        </w:rPr>
        <w:t>7</w:t>
      </w:r>
      <w:r w:rsidRPr="00DE0499">
        <w:rPr>
          <w:rFonts w:asciiTheme="majorEastAsia" w:eastAsiaTheme="majorEastAsia" w:hAnsiTheme="majorEastAsia"/>
          <w:b/>
          <w:bCs/>
          <w:sz w:val="32"/>
          <w:szCs w:val="36"/>
        </w:rPr>
        <w:t>月～</w:t>
      </w:r>
      <w:r w:rsidR="006A3B91" w:rsidRPr="00DE0499">
        <w:rPr>
          <w:rFonts w:asciiTheme="majorEastAsia" w:eastAsiaTheme="majorEastAsia" w:hAnsiTheme="majorEastAsia" w:hint="eastAsia"/>
          <w:b/>
          <w:bCs/>
          <w:sz w:val="32"/>
          <w:szCs w:val="36"/>
        </w:rPr>
        <w:t>9</w:t>
      </w:r>
      <w:r w:rsidRPr="00DE0499">
        <w:rPr>
          <w:rFonts w:asciiTheme="majorEastAsia" w:eastAsiaTheme="majorEastAsia" w:hAnsiTheme="majorEastAsia"/>
          <w:b/>
          <w:bCs/>
          <w:sz w:val="32"/>
          <w:szCs w:val="36"/>
        </w:rPr>
        <w:t>月）売上報告</w:t>
      </w:r>
    </w:p>
    <w:p w14:paraId="3E6B41D4" w14:textId="77777777" w:rsidR="00EA3C5B" w:rsidRDefault="00EA3C5B" w:rsidP="00EA3C5B"/>
    <w:p w14:paraId="30925975" w14:textId="69F347AA" w:rsidR="000111EE" w:rsidRPr="00466A00" w:rsidRDefault="00702561" w:rsidP="00EA3C5B">
      <w:pPr>
        <w:rPr>
          <w:rFonts w:asciiTheme="majorEastAsia" w:eastAsiaTheme="majorEastAsia" w:hAnsiTheme="majorEastAsia"/>
          <w:b/>
          <w:bCs/>
          <w:sz w:val="24"/>
          <w:szCs w:val="28"/>
        </w:rPr>
      </w:pPr>
      <w:r>
        <w:rPr>
          <w:rFonts w:asciiTheme="majorEastAsia" w:eastAsiaTheme="majorEastAsia" w:hAnsiTheme="majorEastAsia" w:hint="eastAsia"/>
          <w:b/>
          <w:bCs/>
          <w:sz w:val="24"/>
          <w:szCs w:val="28"/>
        </w:rPr>
        <w:t>●</w:t>
      </w:r>
      <w:r w:rsidR="00EA3C5B" w:rsidRPr="00466A00">
        <w:rPr>
          <w:rFonts w:asciiTheme="majorEastAsia" w:eastAsiaTheme="majorEastAsia" w:hAnsiTheme="majorEastAsia" w:hint="eastAsia"/>
          <w:b/>
          <w:bCs/>
          <w:sz w:val="24"/>
          <w:szCs w:val="28"/>
        </w:rPr>
        <w:t>月別商品別売上表</w:t>
      </w:r>
    </w:p>
    <w:tbl>
      <w:tblPr>
        <w:tblW w:w="74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080"/>
        <w:gridCol w:w="1080"/>
        <w:gridCol w:w="1080"/>
        <w:gridCol w:w="1080"/>
        <w:gridCol w:w="989"/>
        <w:gridCol w:w="1080"/>
        <w:gridCol w:w="1080"/>
      </w:tblGrid>
      <w:tr w:rsidR="00683E56" w:rsidRPr="00683E56" w14:paraId="1812EBAA" w14:textId="77777777" w:rsidTr="00683E56">
        <w:trPr>
          <w:trHeight w:val="375"/>
          <w:jc w:val="center"/>
        </w:trPr>
        <w:tc>
          <w:tcPr>
            <w:tcW w:w="1080" w:type="dxa"/>
            <w:tcBorders>
              <w:top w:val="single" w:sz="4" w:space="0" w:color="0E2841"/>
              <w:left w:val="single" w:sz="4" w:space="0" w:color="0E2841"/>
              <w:bottom w:val="single" w:sz="4" w:space="0" w:color="0E2841"/>
              <w:right w:val="single" w:sz="4" w:space="0" w:color="0E2841"/>
            </w:tcBorders>
            <w:shd w:val="clear" w:color="000000" w:fill="DAE9F8"/>
            <w:noWrap/>
            <w:vAlign w:val="center"/>
            <w:hideMark/>
          </w:tcPr>
          <w:p w14:paraId="33FD149D" w14:textId="77777777" w:rsidR="00683E56" w:rsidRPr="00683E56" w:rsidRDefault="00683E56" w:rsidP="00683E56">
            <w:pPr>
              <w:widowControl/>
              <w:jc w:val="center"/>
              <w:rPr>
                <w:rFonts w:ascii="游ゴシック" w:eastAsia="游ゴシック" w:hAnsi="游ゴシック" w:cs="ＭＳ Ｐゴシック"/>
                <w:color w:val="000000"/>
                <w:kern w:val="0"/>
                <w:szCs w:val="22"/>
                <w14:ligatures w14:val="none"/>
              </w:rPr>
            </w:pPr>
            <w:r w:rsidRPr="00683E56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Cs w:val="22"/>
                <w14:ligatures w14:val="none"/>
              </w:rPr>
              <w:t>商品名</w:t>
            </w:r>
          </w:p>
        </w:tc>
        <w:tc>
          <w:tcPr>
            <w:tcW w:w="1080" w:type="dxa"/>
            <w:tcBorders>
              <w:top w:val="single" w:sz="4" w:space="0" w:color="0E2841"/>
              <w:left w:val="nil"/>
              <w:bottom w:val="single" w:sz="4" w:space="0" w:color="0E2841"/>
              <w:right w:val="single" w:sz="4" w:space="0" w:color="0E2841"/>
            </w:tcBorders>
            <w:shd w:val="clear" w:color="000000" w:fill="DAE9F8"/>
            <w:noWrap/>
            <w:vAlign w:val="center"/>
            <w:hideMark/>
          </w:tcPr>
          <w:p w14:paraId="0F0CAC5F" w14:textId="77777777" w:rsidR="00683E56" w:rsidRPr="00683E56" w:rsidRDefault="00683E56" w:rsidP="00683E56">
            <w:pPr>
              <w:widowControl/>
              <w:jc w:val="center"/>
              <w:rPr>
                <w:rFonts w:ascii="游ゴシック" w:eastAsia="游ゴシック" w:hAnsi="游ゴシック" w:cs="ＭＳ Ｐゴシック"/>
                <w:color w:val="000000"/>
                <w:kern w:val="0"/>
                <w:szCs w:val="22"/>
                <w14:ligatures w14:val="none"/>
              </w:rPr>
            </w:pPr>
            <w:r w:rsidRPr="00683E56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Cs w:val="22"/>
                <w14:ligatures w14:val="none"/>
              </w:rPr>
              <w:t>7月</w:t>
            </w:r>
          </w:p>
        </w:tc>
        <w:tc>
          <w:tcPr>
            <w:tcW w:w="1080" w:type="dxa"/>
            <w:tcBorders>
              <w:top w:val="single" w:sz="4" w:space="0" w:color="0E2841"/>
              <w:left w:val="nil"/>
              <w:bottom w:val="single" w:sz="4" w:space="0" w:color="0E2841"/>
              <w:right w:val="single" w:sz="4" w:space="0" w:color="0E2841"/>
            </w:tcBorders>
            <w:shd w:val="clear" w:color="000000" w:fill="DAE9F8"/>
            <w:noWrap/>
            <w:vAlign w:val="center"/>
            <w:hideMark/>
          </w:tcPr>
          <w:p w14:paraId="743D6A1D" w14:textId="77777777" w:rsidR="00683E56" w:rsidRPr="00683E56" w:rsidRDefault="00683E56" w:rsidP="00683E56">
            <w:pPr>
              <w:widowControl/>
              <w:jc w:val="center"/>
              <w:rPr>
                <w:rFonts w:ascii="游ゴシック" w:eastAsia="游ゴシック" w:hAnsi="游ゴシック" w:cs="ＭＳ Ｐゴシック"/>
                <w:color w:val="000000"/>
                <w:kern w:val="0"/>
                <w:szCs w:val="22"/>
                <w14:ligatures w14:val="none"/>
              </w:rPr>
            </w:pPr>
            <w:r w:rsidRPr="00683E56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Cs w:val="22"/>
                <w14:ligatures w14:val="none"/>
              </w:rPr>
              <w:t>8月</w:t>
            </w:r>
          </w:p>
        </w:tc>
        <w:tc>
          <w:tcPr>
            <w:tcW w:w="1080" w:type="dxa"/>
            <w:tcBorders>
              <w:top w:val="single" w:sz="4" w:space="0" w:color="0E2841"/>
              <w:left w:val="nil"/>
              <w:bottom w:val="single" w:sz="4" w:space="0" w:color="0E2841"/>
              <w:right w:val="single" w:sz="4" w:space="0" w:color="0E2841"/>
            </w:tcBorders>
            <w:shd w:val="clear" w:color="000000" w:fill="DAE9F8"/>
            <w:noWrap/>
            <w:vAlign w:val="center"/>
            <w:hideMark/>
          </w:tcPr>
          <w:p w14:paraId="731CBDD0" w14:textId="77777777" w:rsidR="00683E56" w:rsidRPr="00683E56" w:rsidRDefault="00683E56" w:rsidP="00683E56">
            <w:pPr>
              <w:widowControl/>
              <w:jc w:val="center"/>
              <w:rPr>
                <w:rFonts w:ascii="游ゴシック" w:eastAsia="游ゴシック" w:hAnsi="游ゴシック" w:cs="ＭＳ Ｐゴシック"/>
                <w:color w:val="000000"/>
                <w:kern w:val="0"/>
                <w:szCs w:val="22"/>
                <w14:ligatures w14:val="none"/>
              </w:rPr>
            </w:pPr>
            <w:r w:rsidRPr="00683E56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Cs w:val="22"/>
                <w14:ligatures w14:val="none"/>
              </w:rPr>
              <w:t>9月</w:t>
            </w:r>
          </w:p>
        </w:tc>
        <w:tc>
          <w:tcPr>
            <w:tcW w:w="960" w:type="dxa"/>
            <w:tcBorders>
              <w:top w:val="single" w:sz="4" w:space="0" w:color="0E2841"/>
              <w:left w:val="nil"/>
              <w:bottom w:val="single" w:sz="4" w:space="0" w:color="0E2841"/>
              <w:right w:val="single" w:sz="4" w:space="0" w:color="0E2841"/>
            </w:tcBorders>
            <w:shd w:val="clear" w:color="000000" w:fill="A6C9EC"/>
            <w:noWrap/>
            <w:vAlign w:val="center"/>
            <w:hideMark/>
          </w:tcPr>
          <w:p w14:paraId="30AAC854" w14:textId="77777777" w:rsidR="00683E56" w:rsidRPr="00683E56" w:rsidRDefault="00683E56" w:rsidP="00683E56">
            <w:pPr>
              <w:widowControl/>
              <w:jc w:val="center"/>
              <w:rPr>
                <w:rFonts w:ascii="游ゴシック" w:eastAsia="游ゴシック" w:hAnsi="游ゴシック" w:cs="ＭＳ Ｐゴシック"/>
                <w:color w:val="000000"/>
                <w:kern w:val="0"/>
                <w:szCs w:val="22"/>
                <w14:ligatures w14:val="none"/>
              </w:rPr>
            </w:pPr>
            <w:r w:rsidRPr="00683E56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Cs w:val="22"/>
                <w14:ligatures w14:val="none"/>
              </w:rPr>
              <w:t>合計</w:t>
            </w:r>
          </w:p>
        </w:tc>
        <w:tc>
          <w:tcPr>
            <w:tcW w:w="1080" w:type="dxa"/>
            <w:tcBorders>
              <w:top w:val="single" w:sz="4" w:space="0" w:color="0E2841"/>
              <w:left w:val="nil"/>
              <w:bottom w:val="single" w:sz="4" w:space="0" w:color="0E2841"/>
              <w:right w:val="single" w:sz="4" w:space="0" w:color="0E2841"/>
            </w:tcBorders>
            <w:shd w:val="clear" w:color="000000" w:fill="A6C9EC"/>
            <w:noWrap/>
            <w:vAlign w:val="center"/>
            <w:hideMark/>
          </w:tcPr>
          <w:p w14:paraId="22D40A6C" w14:textId="77777777" w:rsidR="00683E56" w:rsidRPr="00683E56" w:rsidRDefault="00683E56" w:rsidP="00683E56">
            <w:pPr>
              <w:widowControl/>
              <w:jc w:val="center"/>
              <w:rPr>
                <w:rFonts w:ascii="游ゴシック" w:eastAsia="游ゴシック" w:hAnsi="游ゴシック" w:cs="ＭＳ Ｐゴシック"/>
                <w:color w:val="000000"/>
                <w:kern w:val="0"/>
                <w:szCs w:val="22"/>
                <w14:ligatures w14:val="none"/>
              </w:rPr>
            </w:pPr>
            <w:r w:rsidRPr="00683E56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Cs w:val="22"/>
                <w14:ligatures w14:val="none"/>
              </w:rPr>
              <w:t>前期計</w:t>
            </w:r>
          </w:p>
        </w:tc>
        <w:tc>
          <w:tcPr>
            <w:tcW w:w="1080" w:type="dxa"/>
            <w:tcBorders>
              <w:top w:val="single" w:sz="4" w:space="0" w:color="0E2841"/>
              <w:left w:val="nil"/>
              <w:bottom w:val="single" w:sz="4" w:space="0" w:color="0E2841"/>
              <w:right w:val="single" w:sz="4" w:space="0" w:color="0E2841"/>
            </w:tcBorders>
            <w:shd w:val="clear" w:color="000000" w:fill="DAE9F8"/>
            <w:noWrap/>
            <w:vAlign w:val="center"/>
            <w:hideMark/>
          </w:tcPr>
          <w:p w14:paraId="3BA084C9" w14:textId="77777777" w:rsidR="00683E56" w:rsidRPr="00683E56" w:rsidRDefault="00683E56" w:rsidP="00683E56">
            <w:pPr>
              <w:widowControl/>
              <w:jc w:val="center"/>
              <w:rPr>
                <w:rFonts w:ascii="游ゴシック" w:eastAsia="游ゴシック" w:hAnsi="游ゴシック" w:cs="ＭＳ Ｐゴシック"/>
                <w:color w:val="000000"/>
                <w:kern w:val="0"/>
                <w:szCs w:val="22"/>
                <w14:ligatures w14:val="none"/>
              </w:rPr>
            </w:pPr>
            <w:r w:rsidRPr="00683E56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Cs w:val="22"/>
                <w14:ligatures w14:val="none"/>
              </w:rPr>
              <w:t>前期比</w:t>
            </w:r>
          </w:p>
        </w:tc>
      </w:tr>
      <w:tr w:rsidR="00683E56" w:rsidRPr="00683E56" w14:paraId="03C54E3A" w14:textId="77777777" w:rsidTr="00683E56">
        <w:trPr>
          <w:trHeight w:val="375"/>
          <w:jc w:val="center"/>
        </w:trPr>
        <w:tc>
          <w:tcPr>
            <w:tcW w:w="1080" w:type="dxa"/>
            <w:tcBorders>
              <w:top w:val="nil"/>
              <w:left w:val="single" w:sz="4" w:space="0" w:color="0E2841"/>
              <w:bottom w:val="single" w:sz="4" w:space="0" w:color="0E2841"/>
              <w:right w:val="single" w:sz="4" w:space="0" w:color="0E2841"/>
            </w:tcBorders>
            <w:shd w:val="clear" w:color="auto" w:fill="auto"/>
            <w:noWrap/>
            <w:vAlign w:val="center"/>
            <w:hideMark/>
          </w:tcPr>
          <w:p w14:paraId="28E787AA" w14:textId="77777777" w:rsidR="00683E56" w:rsidRPr="00683E56" w:rsidRDefault="00683E56" w:rsidP="00683E56">
            <w:pPr>
              <w:widowControl/>
              <w:jc w:val="center"/>
              <w:rPr>
                <w:rFonts w:ascii="游ゴシック" w:eastAsia="游ゴシック" w:hAnsi="游ゴシック" w:cs="ＭＳ Ｐゴシック"/>
                <w:color w:val="000000"/>
                <w:kern w:val="0"/>
                <w:szCs w:val="22"/>
                <w14:ligatures w14:val="none"/>
              </w:rPr>
            </w:pPr>
            <w:r w:rsidRPr="00683E56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Cs w:val="22"/>
                <w14:ligatures w14:val="none"/>
              </w:rPr>
              <w:t>商品A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E2841"/>
              <w:right w:val="single" w:sz="4" w:space="0" w:color="0E2841"/>
            </w:tcBorders>
            <w:shd w:val="clear" w:color="auto" w:fill="auto"/>
            <w:noWrap/>
            <w:vAlign w:val="center"/>
            <w:hideMark/>
          </w:tcPr>
          <w:p w14:paraId="554C535B" w14:textId="77777777" w:rsidR="00683E56" w:rsidRPr="00683E56" w:rsidRDefault="00683E56" w:rsidP="00683E56">
            <w:pPr>
              <w:widowControl/>
              <w:jc w:val="right"/>
              <w:rPr>
                <w:rFonts w:ascii="游ゴシック" w:eastAsia="游ゴシック" w:hAnsi="游ゴシック" w:cs="ＭＳ Ｐゴシック"/>
                <w:color w:val="000000"/>
                <w:kern w:val="0"/>
                <w:szCs w:val="22"/>
                <w14:ligatures w14:val="none"/>
              </w:rPr>
            </w:pPr>
            <w:r w:rsidRPr="00683E56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Cs w:val="22"/>
                <w14:ligatures w14:val="none"/>
              </w:rPr>
              <w:t>120,000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E2841"/>
              <w:right w:val="single" w:sz="4" w:space="0" w:color="0E2841"/>
            </w:tcBorders>
            <w:shd w:val="clear" w:color="auto" w:fill="auto"/>
            <w:noWrap/>
            <w:vAlign w:val="center"/>
            <w:hideMark/>
          </w:tcPr>
          <w:p w14:paraId="6C26B8A6" w14:textId="77777777" w:rsidR="00683E56" w:rsidRPr="00683E56" w:rsidRDefault="00683E56" w:rsidP="00683E56">
            <w:pPr>
              <w:widowControl/>
              <w:jc w:val="right"/>
              <w:rPr>
                <w:rFonts w:ascii="游ゴシック" w:eastAsia="游ゴシック" w:hAnsi="游ゴシック" w:cs="ＭＳ Ｐゴシック"/>
                <w:color w:val="000000"/>
                <w:kern w:val="0"/>
                <w:szCs w:val="22"/>
                <w14:ligatures w14:val="none"/>
              </w:rPr>
            </w:pPr>
            <w:r w:rsidRPr="00683E56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Cs w:val="22"/>
                <w14:ligatures w14:val="none"/>
              </w:rPr>
              <w:t>135,000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E2841"/>
              <w:right w:val="single" w:sz="4" w:space="0" w:color="0E2841"/>
            </w:tcBorders>
            <w:shd w:val="clear" w:color="auto" w:fill="auto"/>
            <w:noWrap/>
            <w:vAlign w:val="center"/>
            <w:hideMark/>
          </w:tcPr>
          <w:p w14:paraId="2486BC68" w14:textId="77777777" w:rsidR="00683E56" w:rsidRPr="00683E56" w:rsidRDefault="00683E56" w:rsidP="00683E56">
            <w:pPr>
              <w:widowControl/>
              <w:jc w:val="right"/>
              <w:rPr>
                <w:rFonts w:ascii="游ゴシック" w:eastAsia="游ゴシック" w:hAnsi="游ゴシック" w:cs="ＭＳ Ｐゴシック"/>
                <w:color w:val="000000"/>
                <w:kern w:val="0"/>
                <w:szCs w:val="22"/>
                <w14:ligatures w14:val="none"/>
              </w:rPr>
            </w:pPr>
            <w:r w:rsidRPr="00683E56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Cs w:val="22"/>
                <w14:ligatures w14:val="none"/>
              </w:rPr>
              <w:t>150,000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E2841"/>
              <w:right w:val="single" w:sz="4" w:space="0" w:color="0E2841"/>
            </w:tcBorders>
            <w:shd w:val="clear" w:color="auto" w:fill="auto"/>
            <w:noWrap/>
            <w:vAlign w:val="center"/>
            <w:hideMark/>
          </w:tcPr>
          <w:p w14:paraId="5FF69E3F" w14:textId="77777777" w:rsidR="00683E56" w:rsidRPr="00683E56" w:rsidRDefault="00683E56" w:rsidP="00683E56">
            <w:pPr>
              <w:widowControl/>
              <w:jc w:val="right"/>
              <w:rPr>
                <w:rFonts w:ascii="游ゴシック" w:eastAsia="游ゴシック" w:hAnsi="游ゴシック" w:cs="ＭＳ Ｐゴシック"/>
                <w:color w:val="000000"/>
                <w:kern w:val="0"/>
                <w:szCs w:val="22"/>
                <w14:ligatures w14:val="none"/>
              </w:rPr>
            </w:pPr>
            <w:r w:rsidRPr="00683E56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Cs w:val="22"/>
                <w14:ligatures w14:val="none"/>
              </w:rPr>
              <w:t>405,000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E2841"/>
              <w:right w:val="single" w:sz="4" w:space="0" w:color="0E2841"/>
            </w:tcBorders>
            <w:shd w:val="clear" w:color="auto" w:fill="auto"/>
            <w:noWrap/>
            <w:vAlign w:val="center"/>
            <w:hideMark/>
          </w:tcPr>
          <w:p w14:paraId="1321C722" w14:textId="77777777" w:rsidR="00683E56" w:rsidRPr="00683E56" w:rsidRDefault="00683E56" w:rsidP="00683E56">
            <w:pPr>
              <w:widowControl/>
              <w:jc w:val="right"/>
              <w:rPr>
                <w:rFonts w:ascii="游ゴシック" w:eastAsia="游ゴシック" w:hAnsi="游ゴシック" w:cs="ＭＳ Ｐゴシック"/>
                <w:color w:val="000000"/>
                <w:kern w:val="0"/>
                <w:szCs w:val="22"/>
                <w14:ligatures w14:val="none"/>
              </w:rPr>
            </w:pPr>
            <w:r w:rsidRPr="00683E56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Cs w:val="22"/>
                <w14:ligatures w14:val="none"/>
              </w:rPr>
              <w:t>360,000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E2841"/>
              <w:right w:val="single" w:sz="4" w:space="0" w:color="0E2841"/>
            </w:tcBorders>
            <w:shd w:val="clear" w:color="auto" w:fill="auto"/>
            <w:noWrap/>
            <w:vAlign w:val="center"/>
            <w:hideMark/>
          </w:tcPr>
          <w:p w14:paraId="11E11A94" w14:textId="77777777" w:rsidR="00683E56" w:rsidRPr="00683E56" w:rsidRDefault="00683E56" w:rsidP="00683E56">
            <w:pPr>
              <w:widowControl/>
              <w:jc w:val="right"/>
              <w:rPr>
                <w:rFonts w:ascii="游ゴシック" w:eastAsia="游ゴシック" w:hAnsi="游ゴシック" w:cs="ＭＳ Ｐゴシック"/>
                <w:color w:val="000000"/>
                <w:kern w:val="0"/>
                <w:szCs w:val="22"/>
                <w14:ligatures w14:val="none"/>
              </w:rPr>
            </w:pPr>
            <w:r w:rsidRPr="00683E56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Cs w:val="22"/>
                <w14:ligatures w14:val="none"/>
              </w:rPr>
              <w:t xml:space="preserve">+45,000 </w:t>
            </w:r>
          </w:p>
        </w:tc>
      </w:tr>
      <w:tr w:rsidR="00683E56" w:rsidRPr="00683E56" w14:paraId="643F2154" w14:textId="77777777" w:rsidTr="00683E56">
        <w:trPr>
          <w:trHeight w:val="375"/>
          <w:jc w:val="center"/>
        </w:trPr>
        <w:tc>
          <w:tcPr>
            <w:tcW w:w="1080" w:type="dxa"/>
            <w:tcBorders>
              <w:top w:val="nil"/>
              <w:left w:val="single" w:sz="4" w:space="0" w:color="0E2841"/>
              <w:bottom w:val="single" w:sz="4" w:space="0" w:color="0E2841"/>
              <w:right w:val="single" w:sz="4" w:space="0" w:color="0E2841"/>
            </w:tcBorders>
            <w:shd w:val="clear" w:color="auto" w:fill="auto"/>
            <w:noWrap/>
            <w:vAlign w:val="center"/>
            <w:hideMark/>
          </w:tcPr>
          <w:p w14:paraId="4356ABDC" w14:textId="77777777" w:rsidR="00683E56" w:rsidRPr="00683E56" w:rsidRDefault="00683E56" w:rsidP="00683E56">
            <w:pPr>
              <w:widowControl/>
              <w:jc w:val="center"/>
              <w:rPr>
                <w:rFonts w:ascii="游ゴシック" w:eastAsia="游ゴシック" w:hAnsi="游ゴシック" w:cs="ＭＳ Ｐゴシック"/>
                <w:color w:val="000000"/>
                <w:kern w:val="0"/>
                <w:szCs w:val="22"/>
                <w14:ligatures w14:val="none"/>
              </w:rPr>
            </w:pPr>
            <w:r w:rsidRPr="00683E56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Cs w:val="22"/>
                <w14:ligatures w14:val="none"/>
              </w:rPr>
              <w:t>商品B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E2841"/>
              <w:right w:val="single" w:sz="4" w:space="0" w:color="0E2841"/>
            </w:tcBorders>
            <w:shd w:val="clear" w:color="auto" w:fill="auto"/>
            <w:noWrap/>
            <w:vAlign w:val="center"/>
            <w:hideMark/>
          </w:tcPr>
          <w:p w14:paraId="6F0BF7E0" w14:textId="77777777" w:rsidR="00683E56" w:rsidRPr="00683E56" w:rsidRDefault="00683E56" w:rsidP="00683E56">
            <w:pPr>
              <w:widowControl/>
              <w:jc w:val="right"/>
              <w:rPr>
                <w:rFonts w:ascii="游ゴシック" w:eastAsia="游ゴシック" w:hAnsi="游ゴシック" w:cs="ＭＳ Ｐゴシック"/>
                <w:color w:val="000000"/>
                <w:kern w:val="0"/>
                <w:szCs w:val="22"/>
                <w14:ligatures w14:val="none"/>
              </w:rPr>
            </w:pPr>
            <w:r w:rsidRPr="00683E56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Cs w:val="22"/>
                <w14:ligatures w14:val="none"/>
              </w:rPr>
              <w:t>80,000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E2841"/>
              <w:right w:val="single" w:sz="4" w:space="0" w:color="0E2841"/>
            </w:tcBorders>
            <w:shd w:val="clear" w:color="auto" w:fill="auto"/>
            <w:noWrap/>
            <w:vAlign w:val="center"/>
            <w:hideMark/>
          </w:tcPr>
          <w:p w14:paraId="39314E3A" w14:textId="77777777" w:rsidR="00683E56" w:rsidRPr="00683E56" w:rsidRDefault="00683E56" w:rsidP="00683E56">
            <w:pPr>
              <w:widowControl/>
              <w:jc w:val="right"/>
              <w:rPr>
                <w:rFonts w:ascii="游ゴシック" w:eastAsia="游ゴシック" w:hAnsi="游ゴシック" w:cs="ＭＳ Ｐゴシック"/>
                <w:color w:val="000000"/>
                <w:kern w:val="0"/>
                <w:szCs w:val="22"/>
                <w14:ligatures w14:val="none"/>
              </w:rPr>
            </w:pPr>
            <w:r w:rsidRPr="00683E56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Cs w:val="22"/>
                <w14:ligatures w14:val="none"/>
              </w:rPr>
              <w:t>95,000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E2841"/>
              <w:right w:val="single" w:sz="4" w:space="0" w:color="0E2841"/>
            </w:tcBorders>
            <w:shd w:val="clear" w:color="auto" w:fill="auto"/>
            <w:noWrap/>
            <w:vAlign w:val="center"/>
            <w:hideMark/>
          </w:tcPr>
          <w:p w14:paraId="3392D8AB" w14:textId="77777777" w:rsidR="00683E56" w:rsidRPr="00683E56" w:rsidRDefault="00683E56" w:rsidP="00683E56">
            <w:pPr>
              <w:widowControl/>
              <w:jc w:val="right"/>
              <w:rPr>
                <w:rFonts w:ascii="游ゴシック" w:eastAsia="游ゴシック" w:hAnsi="游ゴシック" w:cs="ＭＳ Ｐゴシック"/>
                <w:color w:val="000000"/>
                <w:kern w:val="0"/>
                <w:szCs w:val="22"/>
                <w14:ligatures w14:val="none"/>
              </w:rPr>
            </w:pPr>
            <w:r w:rsidRPr="00683E56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Cs w:val="22"/>
                <w14:ligatures w14:val="none"/>
              </w:rPr>
              <w:t>110,000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E2841"/>
              <w:right w:val="single" w:sz="4" w:space="0" w:color="0E2841"/>
            </w:tcBorders>
            <w:shd w:val="clear" w:color="auto" w:fill="auto"/>
            <w:noWrap/>
            <w:vAlign w:val="center"/>
            <w:hideMark/>
          </w:tcPr>
          <w:p w14:paraId="238EEA8B" w14:textId="77777777" w:rsidR="00683E56" w:rsidRPr="00683E56" w:rsidRDefault="00683E56" w:rsidP="00683E56">
            <w:pPr>
              <w:widowControl/>
              <w:jc w:val="right"/>
              <w:rPr>
                <w:rFonts w:ascii="游ゴシック" w:eastAsia="游ゴシック" w:hAnsi="游ゴシック" w:cs="ＭＳ Ｐゴシック"/>
                <w:color w:val="000000"/>
                <w:kern w:val="0"/>
                <w:szCs w:val="22"/>
                <w14:ligatures w14:val="none"/>
              </w:rPr>
            </w:pPr>
            <w:r w:rsidRPr="00683E56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Cs w:val="22"/>
                <w14:ligatures w14:val="none"/>
              </w:rPr>
              <w:t>285,000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E2841"/>
              <w:right w:val="single" w:sz="4" w:space="0" w:color="0E2841"/>
            </w:tcBorders>
            <w:shd w:val="clear" w:color="auto" w:fill="auto"/>
            <w:noWrap/>
            <w:vAlign w:val="center"/>
            <w:hideMark/>
          </w:tcPr>
          <w:p w14:paraId="3CC8A8D8" w14:textId="77777777" w:rsidR="00683E56" w:rsidRPr="00683E56" w:rsidRDefault="00683E56" w:rsidP="00683E56">
            <w:pPr>
              <w:widowControl/>
              <w:jc w:val="right"/>
              <w:rPr>
                <w:rFonts w:ascii="游ゴシック" w:eastAsia="游ゴシック" w:hAnsi="游ゴシック" w:cs="ＭＳ Ｐゴシック"/>
                <w:color w:val="000000"/>
                <w:kern w:val="0"/>
                <w:szCs w:val="22"/>
                <w14:ligatures w14:val="none"/>
              </w:rPr>
            </w:pPr>
            <w:r w:rsidRPr="00683E56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Cs w:val="22"/>
                <w14:ligatures w14:val="none"/>
              </w:rPr>
              <w:t>295,000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E2841"/>
              <w:right w:val="single" w:sz="4" w:space="0" w:color="0E2841"/>
            </w:tcBorders>
            <w:shd w:val="clear" w:color="auto" w:fill="auto"/>
            <w:noWrap/>
            <w:vAlign w:val="center"/>
            <w:hideMark/>
          </w:tcPr>
          <w:p w14:paraId="790231D8" w14:textId="77777777" w:rsidR="00683E56" w:rsidRPr="00683E56" w:rsidRDefault="00683E56" w:rsidP="00683E56">
            <w:pPr>
              <w:widowControl/>
              <w:jc w:val="right"/>
              <w:rPr>
                <w:rFonts w:ascii="游ゴシック" w:eastAsia="游ゴシック" w:hAnsi="游ゴシック" w:cs="ＭＳ Ｐゴシック"/>
                <w:color w:val="000000"/>
                <w:kern w:val="0"/>
                <w:szCs w:val="22"/>
                <w14:ligatures w14:val="none"/>
              </w:rPr>
            </w:pPr>
            <w:r w:rsidRPr="00683E56">
              <w:rPr>
                <w:rFonts w:ascii="游ゴシック" w:eastAsia="游ゴシック" w:hAnsi="游ゴシック" w:cs="ＭＳ Ｐゴシック" w:hint="eastAsia"/>
                <w:color w:val="FF0000"/>
                <w:kern w:val="0"/>
                <w:szCs w:val="22"/>
                <w14:ligatures w14:val="none"/>
              </w:rPr>
              <w:t xml:space="preserve">-10,000 </w:t>
            </w:r>
          </w:p>
        </w:tc>
      </w:tr>
      <w:tr w:rsidR="00683E56" w:rsidRPr="00683E56" w14:paraId="7266287E" w14:textId="77777777" w:rsidTr="00683E56">
        <w:trPr>
          <w:trHeight w:val="375"/>
          <w:jc w:val="center"/>
        </w:trPr>
        <w:tc>
          <w:tcPr>
            <w:tcW w:w="1080" w:type="dxa"/>
            <w:tcBorders>
              <w:top w:val="nil"/>
              <w:left w:val="single" w:sz="4" w:space="0" w:color="0E2841"/>
              <w:bottom w:val="single" w:sz="4" w:space="0" w:color="0E2841"/>
              <w:right w:val="single" w:sz="4" w:space="0" w:color="0E2841"/>
            </w:tcBorders>
            <w:shd w:val="clear" w:color="auto" w:fill="auto"/>
            <w:noWrap/>
            <w:vAlign w:val="center"/>
            <w:hideMark/>
          </w:tcPr>
          <w:p w14:paraId="64EE8914" w14:textId="77777777" w:rsidR="00683E56" w:rsidRPr="00683E56" w:rsidRDefault="00683E56" w:rsidP="00683E56">
            <w:pPr>
              <w:widowControl/>
              <w:jc w:val="center"/>
              <w:rPr>
                <w:rFonts w:ascii="游ゴシック" w:eastAsia="游ゴシック" w:hAnsi="游ゴシック" w:cs="ＭＳ Ｐゴシック"/>
                <w:color w:val="000000"/>
                <w:kern w:val="0"/>
                <w:szCs w:val="22"/>
                <w14:ligatures w14:val="none"/>
              </w:rPr>
            </w:pPr>
            <w:r w:rsidRPr="00683E56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Cs w:val="22"/>
                <w14:ligatures w14:val="none"/>
              </w:rPr>
              <w:t>商品C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E2841"/>
              <w:right w:val="single" w:sz="4" w:space="0" w:color="0E2841"/>
            </w:tcBorders>
            <w:shd w:val="clear" w:color="auto" w:fill="auto"/>
            <w:noWrap/>
            <w:vAlign w:val="center"/>
            <w:hideMark/>
          </w:tcPr>
          <w:p w14:paraId="2E0D9DE2" w14:textId="77777777" w:rsidR="00683E56" w:rsidRPr="00683E56" w:rsidRDefault="00683E56" w:rsidP="00683E56">
            <w:pPr>
              <w:widowControl/>
              <w:jc w:val="right"/>
              <w:rPr>
                <w:rFonts w:ascii="游ゴシック" w:eastAsia="游ゴシック" w:hAnsi="游ゴシック" w:cs="ＭＳ Ｐゴシック"/>
                <w:color w:val="000000"/>
                <w:kern w:val="0"/>
                <w:szCs w:val="22"/>
                <w14:ligatures w14:val="none"/>
              </w:rPr>
            </w:pPr>
            <w:r w:rsidRPr="00683E56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Cs w:val="22"/>
                <w14:ligatures w14:val="none"/>
              </w:rPr>
              <w:t>50,000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E2841"/>
              <w:right w:val="single" w:sz="4" w:space="0" w:color="0E2841"/>
            </w:tcBorders>
            <w:shd w:val="clear" w:color="auto" w:fill="auto"/>
            <w:noWrap/>
            <w:vAlign w:val="center"/>
            <w:hideMark/>
          </w:tcPr>
          <w:p w14:paraId="5B6EA3DE" w14:textId="77777777" w:rsidR="00683E56" w:rsidRPr="00683E56" w:rsidRDefault="00683E56" w:rsidP="00683E56">
            <w:pPr>
              <w:widowControl/>
              <w:jc w:val="right"/>
              <w:rPr>
                <w:rFonts w:ascii="游ゴシック" w:eastAsia="游ゴシック" w:hAnsi="游ゴシック" w:cs="ＭＳ Ｐゴシック"/>
                <w:color w:val="000000"/>
                <w:kern w:val="0"/>
                <w:szCs w:val="22"/>
                <w14:ligatures w14:val="none"/>
              </w:rPr>
            </w:pPr>
            <w:r w:rsidRPr="00683E56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Cs w:val="22"/>
                <w14:ligatures w14:val="none"/>
              </w:rPr>
              <w:t>45,000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E2841"/>
              <w:right w:val="single" w:sz="4" w:space="0" w:color="0E2841"/>
            </w:tcBorders>
            <w:shd w:val="clear" w:color="auto" w:fill="auto"/>
            <w:noWrap/>
            <w:vAlign w:val="center"/>
            <w:hideMark/>
          </w:tcPr>
          <w:p w14:paraId="3E916167" w14:textId="77777777" w:rsidR="00683E56" w:rsidRPr="00683E56" w:rsidRDefault="00683E56" w:rsidP="00683E56">
            <w:pPr>
              <w:widowControl/>
              <w:jc w:val="right"/>
              <w:rPr>
                <w:rFonts w:ascii="游ゴシック" w:eastAsia="游ゴシック" w:hAnsi="游ゴシック" w:cs="ＭＳ Ｐゴシック"/>
                <w:color w:val="000000"/>
                <w:kern w:val="0"/>
                <w:szCs w:val="22"/>
                <w14:ligatures w14:val="none"/>
              </w:rPr>
            </w:pPr>
            <w:r w:rsidRPr="00683E56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Cs w:val="22"/>
                <w14:ligatures w14:val="none"/>
              </w:rPr>
              <w:t>60,000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E2841"/>
              <w:right w:val="single" w:sz="4" w:space="0" w:color="0E2841"/>
            </w:tcBorders>
            <w:shd w:val="clear" w:color="auto" w:fill="auto"/>
            <w:noWrap/>
            <w:vAlign w:val="center"/>
            <w:hideMark/>
          </w:tcPr>
          <w:p w14:paraId="6A527984" w14:textId="77777777" w:rsidR="00683E56" w:rsidRPr="00683E56" w:rsidRDefault="00683E56" w:rsidP="00683E56">
            <w:pPr>
              <w:widowControl/>
              <w:jc w:val="right"/>
              <w:rPr>
                <w:rFonts w:ascii="游ゴシック" w:eastAsia="游ゴシック" w:hAnsi="游ゴシック" w:cs="ＭＳ Ｐゴシック"/>
                <w:color w:val="000000"/>
                <w:kern w:val="0"/>
                <w:szCs w:val="22"/>
                <w14:ligatures w14:val="none"/>
              </w:rPr>
            </w:pPr>
            <w:r w:rsidRPr="00683E56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Cs w:val="22"/>
                <w14:ligatures w14:val="none"/>
              </w:rPr>
              <w:t>155,000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E2841"/>
              <w:right w:val="single" w:sz="4" w:space="0" w:color="0E2841"/>
            </w:tcBorders>
            <w:shd w:val="clear" w:color="auto" w:fill="auto"/>
            <w:noWrap/>
            <w:vAlign w:val="center"/>
            <w:hideMark/>
          </w:tcPr>
          <w:p w14:paraId="790CB9A1" w14:textId="77777777" w:rsidR="00683E56" w:rsidRPr="00683E56" w:rsidRDefault="00683E56" w:rsidP="00683E56">
            <w:pPr>
              <w:widowControl/>
              <w:jc w:val="right"/>
              <w:rPr>
                <w:rFonts w:ascii="游ゴシック" w:eastAsia="游ゴシック" w:hAnsi="游ゴシック" w:cs="ＭＳ Ｐゴシック"/>
                <w:color w:val="000000"/>
                <w:kern w:val="0"/>
                <w:szCs w:val="22"/>
                <w14:ligatures w14:val="none"/>
              </w:rPr>
            </w:pPr>
            <w:r w:rsidRPr="00683E56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Cs w:val="22"/>
                <w14:ligatures w14:val="none"/>
              </w:rPr>
              <w:t>140,000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E2841"/>
              <w:right w:val="single" w:sz="4" w:space="0" w:color="0E2841"/>
            </w:tcBorders>
            <w:shd w:val="clear" w:color="auto" w:fill="auto"/>
            <w:noWrap/>
            <w:vAlign w:val="center"/>
            <w:hideMark/>
          </w:tcPr>
          <w:p w14:paraId="783A5F47" w14:textId="77777777" w:rsidR="00683E56" w:rsidRPr="00683E56" w:rsidRDefault="00683E56" w:rsidP="00683E56">
            <w:pPr>
              <w:widowControl/>
              <w:jc w:val="right"/>
              <w:rPr>
                <w:rFonts w:ascii="游ゴシック" w:eastAsia="游ゴシック" w:hAnsi="游ゴシック" w:cs="ＭＳ Ｐゴシック"/>
                <w:color w:val="000000"/>
                <w:kern w:val="0"/>
                <w:szCs w:val="22"/>
                <w14:ligatures w14:val="none"/>
              </w:rPr>
            </w:pPr>
            <w:r w:rsidRPr="00683E56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Cs w:val="22"/>
                <w14:ligatures w14:val="none"/>
              </w:rPr>
              <w:t xml:space="preserve">+15,000 </w:t>
            </w:r>
          </w:p>
        </w:tc>
      </w:tr>
      <w:tr w:rsidR="00683E56" w:rsidRPr="00683E56" w14:paraId="2E3DD3D5" w14:textId="77777777" w:rsidTr="00683E56">
        <w:trPr>
          <w:trHeight w:val="375"/>
          <w:jc w:val="center"/>
        </w:trPr>
        <w:tc>
          <w:tcPr>
            <w:tcW w:w="1080" w:type="dxa"/>
            <w:tcBorders>
              <w:top w:val="nil"/>
              <w:left w:val="single" w:sz="4" w:space="0" w:color="0E2841"/>
              <w:bottom w:val="single" w:sz="4" w:space="0" w:color="0E2841"/>
              <w:right w:val="single" w:sz="4" w:space="0" w:color="0E2841"/>
            </w:tcBorders>
            <w:shd w:val="clear" w:color="auto" w:fill="auto"/>
            <w:noWrap/>
            <w:vAlign w:val="center"/>
            <w:hideMark/>
          </w:tcPr>
          <w:p w14:paraId="542C53CC" w14:textId="77777777" w:rsidR="00683E56" w:rsidRPr="00683E56" w:rsidRDefault="00683E56" w:rsidP="00683E56">
            <w:pPr>
              <w:widowControl/>
              <w:jc w:val="center"/>
              <w:rPr>
                <w:rFonts w:ascii="游ゴシック" w:eastAsia="游ゴシック" w:hAnsi="游ゴシック" w:cs="ＭＳ Ｐゴシック"/>
                <w:color w:val="000000"/>
                <w:kern w:val="0"/>
                <w:szCs w:val="22"/>
                <w14:ligatures w14:val="none"/>
              </w:rPr>
            </w:pPr>
            <w:r w:rsidRPr="00683E56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Cs w:val="22"/>
                <w14:ligatures w14:val="none"/>
              </w:rPr>
              <w:t>商品D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E2841"/>
              <w:right w:val="single" w:sz="4" w:space="0" w:color="0E2841"/>
            </w:tcBorders>
            <w:shd w:val="clear" w:color="auto" w:fill="auto"/>
            <w:noWrap/>
            <w:vAlign w:val="center"/>
            <w:hideMark/>
          </w:tcPr>
          <w:p w14:paraId="439793D9" w14:textId="77777777" w:rsidR="00683E56" w:rsidRPr="00683E56" w:rsidRDefault="00683E56" w:rsidP="00683E56">
            <w:pPr>
              <w:widowControl/>
              <w:jc w:val="right"/>
              <w:rPr>
                <w:rFonts w:ascii="游ゴシック" w:eastAsia="游ゴシック" w:hAnsi="游ゴシック" w:cs="ＭＳ Ｐゴシック"/>
                <w:color w:val="000000"/>
                <w:kern w:val="0"/>
                <w:szCs w:val="22"/>
                <w14:ligatures w14:val="none"/>
              </w:rPr>
            </w:pPr>
            <w:r w:rsidRPr="00683E56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Cs w:val="22"/>
                <w14:ligatures w14:val="none"/>
              </w:rPr>
              <w:t>30,000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E2841"/>
              <w:right w:val="single" w:sz="4" w:space="0" w:color="0E2841"/>
            </w:tcBorders>
            <w:shd w:val="clear" w:color="auto" w:fill="auto"/>
            <w:noWrap/>
            <w:vAlign w:val="center"/>
            <w:hideMark/>
          </w:tcPr>
          <w:p w14:paraId="290FC466" w14:textId="77777777" w:rsidR="00683E56" w:rsidRPr="00683E56" w:rsidRDefault="00683E56" w:rsidP="00683E56">
            <w:pPr>
              <w:widowControl/>
              <w:jc w:val="right"/>
              <w:rPr>
                <w:rFonts w:ascii="游ゴシック" w:eastAsia="游ゴシック" w:hAnsi="游ゴシック" w:cs="ＭＳ Ｐゴシック"/>
                <w:color w:val="000000"/>
                <w:kern w:val="0"/>
                <w:szCs w:val="22"/>
                <w14:ligatures w14:val="none"/>
              </w:rPr>
            </w:pPr>
            <w:r w:rsidRPr="00683E56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Cs w:val="22"/>
                <w14:ligatures w14:val="none"/>
              </w:rPr>
              <w:t>28,000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E2841"/>
              <w:right w:val="single" w:sz="4" w:space="0" w:color="0E2841"/>
            </w:tcBorders>
            <w:shd w:val="clear" w:color="auto" w:fill="auto"/>
            <w:noWrap/>
            <w:vAlign w:val="center"/>
            <w:hideMark/>
          </w:tcPr>
          <w:p w14:paraId="5CEE4B5A" w14:textId="77777777" w:rsidR="00683E56" w:rsidRPr="00683E56" w:rsidRDefault="00683E56" w:rsidP="00683E56">
            <w:pPr>
              <w:widowControl/>
              <w:jc w:val="right"/>
              <w:rPr>
                <w:rFonts w:ascii="游ゴシック" w:eastAsia="游ゴシック" w:hAnsi="游ゴシック" w:cs="ＭＳ Ｐゴシック"/>
                <w:color w:val="000000"/>
                <w:kern w:val="0"/>
                <w:szCs w:val="22"/>
                <w14:ligatures w14:val="none"/>
              </w:rPr>
            </w:pPr>
            <w:r w:rsidRPr="00683E56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Cs w:val="22"/>
                <w14:ligatures w14:val="none"/>
              </w:rPr>
              <w:t>32,000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E2841"/>
              <w:right w:val="single" w:sz="4" w:space="0" w:color="0E2841"/>
            </w:tcBorders>
            <w:shd w:val="clear" w:color="auto" w:fill="auto"/>
            <w:noWrap/>
            <w:vAlign w:val="center"/>
            <w:hideMark/>
          </w:tcPr>
          <w:p w14:paraId="3CCDB4C8" w14:textId="77777777" w:rsidR="00683E56" w:rsidRPr="00683E56" w:rsidRDefault="00683E56" w:rsidP="00683E56">
            <w:pPr>
              <w:widowControl/>
              <w:jc w:val="right"/>
              <w:rPr>
                <w:rFonts w:ascii="游ゴシック" w:eastAsia="游ゴシック" w:hAnsi="游ゴシック" w:cs="ＭＳ Ｐゴシック"/>
                <w:color w:val="000000"/>
                <w:kern w:val="0"/>
                <w:szCs w:val="22"/>
                <w14:ligatures w14:val="none"/>
              </w:rPr>
            </w:pPr>
            <w:r w:rsidRPr="00683E56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Cs w:val="22"/>
                <w14:ligatures w14:val="none"/>
              </w:rPr>
              <w:t>90,000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E2841"/>
              <w:right w:val="single" w:sz="4" w:space="0" w:color="0E2841"/>
            </w:tcBorders>
            <w:shd w:val="clear" w:color="auto" w:fill="auto"/>
            <w:noWrap/>
            <w:vAlign w:val="center"/>
            <w:hideMark/>
          </w:tcPr>
          <w:p w14:paraId="3A9D2483" w14:textId="77777777" w:rsidR="00683E56" w:rsidRPr="00683E56" w:rsidRDefault="00683E56" w:rsidP="00683E56">
            <w:pPr>
              <w:widowControl/>
              <w:jc w:val="right"/>
              <w:rPr>
                <w:rFonts w:ascii="游ゴシック" w:eastAsia="游ゴシック" w:hAnsi="游ゴシック" w:cs="ＭＳ Ｐゴシック"/>
                <w:color w:val="000000"/>
                <w:kern w:val="0"/>
                <w:szCs w:val="22"/>
                <w14:ligatures w14:val="none"/>
              </w:rPr>
            </w:pPr>
            <w:r w:rsidRPr="00683E56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Cs w:val="22"/>
                <w14:ligatures w14:val="none"/>
              </w:rPr>
              <w:t>85,000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E2841"/>
              <w:right w:val="single" w:sz="4" w:space="0" w:color="0E2841"/>
            </w:tcBorders>
            <w:shd w:val="clear" w:color="auto" w:fill="auto"/>
            <w:noWrap/>
            <w:vAlign w:val="center"/>
            <w:hideMark/>
          </w:tcPr>
          <w:p w14:paraId="398E96D9" w14:textId="77777777" w:rsidR="00683E56" w:rsidRPr="00683E56" w:rsidRDefault="00683E56" w:rsidP="00683E56">
            <w:pPr>
              <w:widowControl/>
              <w:jc w:val="right"/>
              <w:rPr>
                <w:rFonts w:ascii="游ゴシック" w:eastAsia="游ゴシック" w:hAnsi="游ゴシック" w:cs="ＭＳ Ｐゴシック"/>
                <w:color w:val="000000"/>
                <w:kern w:val="0"/>
                <w:szCs w:val="22"/>
                <w14:ligatures w14:val="none"/>
              </w:rPr>
            </w:pPr>
            <w:r w:rsidRPr="00683E56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Cs w:val="22"/>
                <w14:ligatures w14:val="none"/>
              </w:rPr>
              <w:t xml:space="preserve">+5,000 </w:t>
            </w:r>
          </w:p>
        </w:tc>
      </w:tr>
      <w:tr w:rsidR="00683E56" w:rsidRPr="00683E56" w14:paraId="16ABBF65" w14:textId="77777777" w:rsidTr="00683E56">
        <w:trPr>
          <w:trHeight w:val="375"/>
          <w:jc w:val="center"/>
        </w:trPr>
        <w:tc>
          <w:tcPr>
            <w:tcW w:w="1080" w:type="dxa"/>
            <w:tcBorders>
              <w:top w:val="nil"/>
              <w:left w:val="single" w:sz="4" w:space="0" w:color="0E2841"/>
              <w:bottom w:val="single" w:sz="4" w:space="0" w:color="0E2841"/>
              <w:right w:val="single" w:sz="4" w:space="0" w:color="0E2841"/>
            </w:tcBorders>
            <w:shd w:val="clear" w:color="000000" w:fill="A6C9EC"/>
            <w:noWrap/>
            <w:vAlign w:val="center"/>
            <w:hideMark/>
          </w:tcPr>
          <w:p w14:paraId="14F4536B" w14:textId="77777777" w:rsidR="00683E56" w:rsidRPr="00683E56" w:rsidRDefault="00683E56" w:rsidP="00683E56">
            <w:pPr>
              <w:widowControl/>
              <w:jc w:val="center"/>
              <w:rPr>
                <w:rFonts w:ascii="游ゴシック" w:eastAsia="游ゴシック" w:hAnsi="游ゴシック" w:cs="ＭＳ Ｐゴシック"/>
                <w:color w:val="000000"/>
                <w:kern w:val="0"/>
                <w:szCs w:val="22"/>
                <w14:ligatures w14:val="none"/>
              </w:rPr>
            </w:pPr>
            <w:r w:rsidRPr="00683E56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Cs w:val="22"/>
                <w14:ligatures w14:val="none"/>
              </w:rPr>
              <w:t>合計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E2841"/>
              <w:right w:val="single" w:sz="4" w:space="0" w:color="0E2841"/>
            </w:tcBorders>
            <w:shd w:val="clear" w:color="auto" w:fill="auto"/>
            <w:noWrap/>
            <w:vAlign w:val="center"/>
            <w:hideMark/>
          </w:tcPr>
          <w:p w14:paraId="7C30FCD2" w14:textId="77777777" w:rsidR="00683E56" w:rsidRPr="00683E56" w:rsidRDefault="00683E56" w:rsidP="00683E56">
            <w:pPr>
              <w:widowControl/>
              <w:jc w:val="right"/>
              <w:rPr>
                <w:rFonts w:ascii="游ゴシック" w:eastAsia="游ゴシック" w:hAnsi="游ゴシック" w:cs="ＭＳ Ｐゴシック"/>
                <w:color w:val="000000"/>
                <w:kern w:val="0"/>
                <w:szCs w:val="22"/>
                <w14:ligatures w14:val="none"/>
              </w:rPr>
            </w:pPr>
            <w:r w:rsidRPr="00683E56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Cs w:val="22"/>
                <w14:ligatures w14:val="none"/>
              </w:rPr>
              <w:t>280,000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E2841"/>
              <w:right w:val="single" w:sz="4" w:space="0" w:color="0E2841"/>
            </w:tcBorders>
            <w:shd w:val="clear" w:color="auto" w:fill="auto"/>
            <w:noWrap/>
            <w:vAlign w:val="center"/>
            <w:hideMark/>
          </w:tcPr>
          <w:p w14:paraId="7E5FF308" w14:textId="77777777" w:rsidR="00683E56" w:rsidRPr="00683E56" w:rsidRDefault="00683E56" w:rsidP="00683E56">
            <w:pPr>
              <w:widowControl/>
              <w:jc w:val="right"/>
              <w:rPr>
                <w:rFonts w:ascii="游ゴシック" w:eastAsia="游ゴシック" w:hAnsi="游ゴシック" w:cs="ＭＳ Ｐゴシック"/>
                <w:color w:val="000000"/>
                <w:kern w:val="0"/>
                <w:szCs w:val="22"/>
                <w14:ligatures w14:val="none"/>
              </w:rPr>
            </w:pPr>
            <w:r w:rsidRPr="00683E56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Cs w:val="22"/>
                <w14:ligatures w14:val="none"/>
              </w:rPr>
              <w:t>303,000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E2841"/>
              <w:right w:val="single" w:sz="4" w:space="0" w:color="0E2841"/>
            </w:tcBorders>
            <w:shd w:val="clear" w:color="auto" w:fill="auto"/>
            <w:noWrap/>
            <w:vAlign w:val="center"/>
            <w:hideMark/>
          </w:tcPr>
          <w:p w14:paraId="41FB65BA" w14:textId="77777777" w:rsidR="00683E56" w:rsidRPr="00683E56" w:rsidRDefault="00683E56" w:rsidP="00683E56">
            <w:pPr>
              <w:widowControl/>
              <w:jc w:val="right"/>
              <w:rPr>
                <w:rFonts w:ascii="游ゴシック" w:eastAsia="游ゴシック" w:hAnsi="游ゴシック" w:cs="ＭＳ Ｐゴシック"/>
                <w:color w:val="000000"/>
                <w:kern w:val="0"/>
                <w:szCs w:val="22"/>
                <w14:ligatures w14:val="none"/>
              </w:rPr>
            </w:pPr>
            <w:r w:rsidRPr="00683E56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Cs w:val="22"/>
                <w14:ligatures w14:val="none"/>
              </w:rPr>
              <w:t>352,000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E2841"/>
              <w:right w:val="single" w:sz="4" w:space="0" w:color="0E2841"/>
            </w:tcBorders>
            <w:shd w:val="clear" w:color="auto" w:fill="auto"/>
            <w:noWrap/>
            <w:vAlign w:val="center"/>
            <w:hideMark/>
          </w:tcPr>
          <w:p w14:paraId="647A7918" w14:textId="77777777" w:rsidR="00683E56" w:rsidRPr="00683E56" w:rsidRDefault="00683E56" w:rsidP="00683E56">
            <w:pPr>
              <w:widowControl/>
              <w:jc w:val="right"/>
              <w:rPr>
                <w:rFonts w:ascii="游ゴシック" w:eastAsia="游ゴシック" w:hAnsi="游ゴシック" w:cs="ＭＳ Ｐゴシック"/>
                <w:color w:val="000000"/>
                <w:kern w:val="0"/>
                <w:szCs w:val="22"/>
                <w14:ligatures w14:val="none"/>
              </w:rPr>
            </w:pPr>
            <w:r w:rsidRPr="00683E56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Cs w:val="22"/>
                <w14:ligatures w14:val="none"/>
              </w:rPr>
              <w:t>935,000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E2841"/>
              <w:right w:val="single" w:sz="4" w:space="0" w:color="0E2841"/>
            </w:tcBorders>
            <w:shd w:val="clear" w:color="auto" w:fill="auto"/>
            <w:noWrap/>
            <w:vAlign w:val="center"/>
            <w:hideMark/>
          </w:tcPr>
          <w:p w14:paraId="49847678" w14:textId="77777777" w:rsidR="00683E56" w:rsidRPr="00683E56" w:rsidRDefault="00683E56" w:rsidP="00683E56">
            <w:pPr>
              <w:widowControl/>
              <w:jc w:val="right"/>
              <w:rPr>
                <w:rFonts w:ascii="游ゴシック" w:eastAsia="游ゴシック" w:hAnsi="游ゴシック" w:cs="ＭＳ Ｐゴシック"/>
                <w:color w:val="000000"/>
                <w:kern w:val="0"/>
                <w:szCs w:val="22"/>
                <w14:ligatures w14:val="none"/>
              </w:rPr>
            </w:pPr>
            <w:r w:rsidRPr="00683E56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Cs w:val="22"/>
                <w14:ligatures w14:val="none"/>
              </w:rPr>
              <w:t>880,000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E2841"/>
              <w:right w:val="single" w:sz="4" w:space="0" w:color="0E2841"/>
            </w:tcBorders>
            <w:shd w:val="clear" w:color="auto" w:fill="auto"/>
            <w:noWrap/>
            <w:vAlign w:val="center"/>
            <w:hideMark/>
          </w:tcPr>
          <w:p w14:paraId="79C1B0E2" w14:textId="77777777" w:rsidR="00683E56" w:rsidRPr="00683E56" w:rsidRDefault="00683E56" w:rsidP="00683E56">
            <w:pPr>
              <w:widowControl/>
              <w:jc w:val="right"/>
              <w:rPr>
                <w:rFonts w:ascii="游ゴシック" w:eastAsia="游ゴシック" w:hAnsi="游ゴシック" w:cs="ＭＳ Ｐゴシック"/>
                <w:color w:val="000000"/>
                <w:kern w:val="0"/>
                <w:szCs w:val="22"/>
                <w14:ligatures w14:val="none"/>
              </w:rPr>
            </w:pPr>
            <w:r w:rsidRPr="00683E56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Cs w:val="22"/>
                <w14:ligatures w14:val="none"/>
              </w:rPr>
              <w:t xml:space="preserve">+55,000 </w:t>
            </w:r>
          </w:p>
        </w:tc>
      </w:tr>
    </w:tbl>
    <w:p w14:paraId="2E4E8E95" w14:textId="77777777" w:rsidR="00EA3C5B" w:rsidRDefault="00EA3C5B" w:rsidP="00EA3C5B"/>
    <w:p w14:paraId="39733594" w14:textId="77777777" w:rsidR="006A3B91" w:rsidRDefault="006A3B91" w:rsidP="00EA3C5B"/>
    <w:p w14:paraId="5723C183" w14:textId="77777777" w:rsidR="006A3B91" w:rsidRDefault="006A3B91" w:rsidP="00EA3C5B"/>
    <w:p w14:paraId="602F4073" w14:textId="5B9238AC" w:rsidR="006A3B91" w:rsidRDefault="006A3B91" w:rsidP="00EA3C5B">
      <w:r>
        <w:rPr>
          <w:rFonts w:hint="eastAsia"/>
        </w:rPr>
        <w:t>（参考：第１四半期（4月～6月）集計表）</w:t>
      </w:r>
    </w:p>
    <w:tbl>
      <w:tblPr>
        <w:tblW w:w="528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080"/>
        <w:gridCol w:w="1080"/>
        <w:gridCol w:w="1080"/>
        <w:gridCol w:w="1080"/>
        <w:gridCol w:w="989"/>
      </w:tblGrid>
      <w:tr w:rsidR="00DE0499" w:rsidRPr="00DE0499" w14:paraId="7FA015D0" w14:textId="77777777" w:rsidTr="00DE0499">
        <w:trPr>
          <w:trHeight w:val="375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BE2D5"/>
            <w:noWrap/>
            <w:vAlign w:val="center"/>
            <w:hideMark/>
          </w:tcPr>
          <w:p w14:paraId="575F9D41" w14:textId="77777777" w:rsidR="00DE0499" w:rsidRPr="00DE0499" w:rsidRDefault="00DE0499" w:rsidP="00DE0499">
            <w:pPr>
              <w:widowControl/>
              <w:jc w:val="center"/>
              <w:rPr>
                <w:rFonts w:ascii="游ゴシック" w:eastAsia="游ゴシック" w:hAnsi="游ゴシック" w:cs="ＭＳ Ｐゴシック"/>
                <w:color w:val="000000"/>
                <w:kern w:val="0"/>
                <w:szCs w:val="22"/>
                <w14:ligatures w14:val="none"/>
              </w:rPr>
            </w:pPr>
            <w:r w:rsidRPr="00DE0499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Cs w:val="22"/>
                <w14:ligatures w14:val="none"/>
              </w:rPr>
              <w:t>商品名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E2D5"/>
            <w:noWrap/>
            <w:vAlign w:val="center"/>
            <w:hideMark/>
          </w:tcPr>
          <w:p w14:paraId="0A209FEE" w14:textId="77777777" w:rsidR="00DE0499" w:rsidRPr="00DE0499" w:rsidRDefault="00DE0499" w:rsidP="00DE0499">
            <w:pPr>
              <w:widowControl/>
              <w:jc w:val="center"/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Cs w:val="22"/>
                <w14:ligatures w14:val="none"/>
              </w:rPr>
            </w:pPr>
            <w:r w:rsidRPr="00DE0499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Cs w:val="22"/>
                <w14:ligatures w14:val="none"/>
              </w:rPr>
              <w:t>4月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E2D5"/>
            <w:noWrap/>
            <w:vAlign w:val="center"/>
            <w:hideMark/>
          </w:tcPr>
          <w:p w14:paraId="20A434B8" w14:textId="77777777" w:rsidR="00DE0499" w:rsidRPr="00DE0499" w:rsidRDefault="00DE0499" w:rsidP="00DE0499">
            <w:pPr>
              <w:widowControl/>
              <w:jc w:val="center"/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Cs w:val="22"/>
                <w14:ligatures w14:val="none"/>
              </w:rPr>
            </w:pPr>
            <w:r w:rsidRPr="00DE0499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Cs w:val="22"/>
                <w14:ligatures w14:val="none"/>
              </w:rPr>
              <w:t>5月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E2D5"/>
            <w:noWrap/>
            <w:vAlign w:val="center"/>
            <w:hideMark/>
          </w:tcPr>
          <w:p w14:paraId="568746B7" w14:textId="77777777" w:rsidR="00DE0499" w:rsidRPr="00DE0499" w:rsidRDefault="00DE0499" w:rsidP="00DE0499">
            <w:pPr>
              <w:widowControl/>
              <w:jc w:val="center"/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Cs w:val="22"/>
                <w14:ligatures w14:val="none"/>
              </w:rPr>
            </w:pPr>
            <w:r w:rsidRPr="00DE0499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Cs w:val="22"/>
                <w14:ligatures w14:val="none"/>
              </w:rPr>
              <w:t>6月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C7AC"/>
            <w:noWrap/>
            <w:vAlign w:val="center"/>
            <w:hideMark/>
          </w:tcPr>
          <w:p w14:paraId="1EB0CC73" w14:textId="77777777" w:rsidR="00DE0499" w:rsidRPr="00DE0499" w:rsidRDefault="00DE0499" w:rsidP="00DE0499">
            <w:pPr>
              <w:widowControl/>
              <w:jc w:val="center"/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Cs w:val="22"/>
                <w14:ligatures w14:val="none"/>
              </w:rPr>
            </w:pPr>
            <w:r w:rsidRPr="00DE0499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Cs w:val="22"/>
                <w14:ligatures w14:val="none"/>
              </w:rPr>
              <w:t>合計</w:t>
            </w:r>
          </w:p>
        </w:tc>
      </w:tr>
      <w:tr w:rsidR="00DE0499" w:rsidRPr="00DE0499" w14:paraId="216CAA48" w14:textId="77777777" w:rsidTr="00DE0499">
        <w:trPr>
          <w:trHeight w:val="37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71DC0D" w14:textId="77777777" w:rsidR="00DE0499" w:rsidRPr="00DE0499" w:rsidRDefault="00DE0499" w:rsidP="00DE0499">
            <w:pPr>
              <w:widowControl/>
              <w:jc w:val="center"/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Cs w:val="22"/>
                <w14:ligatures w14:val="none"/>
              </w:rPr>
            </w:pPr>
            <w:r w:rsidRPr="00DE0499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Cs w:val="22"/>
                <w14:ligatures w14:val="none"/>
              </w:rPr>
              <w:t>商品A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13B292" w14:textId="77777777" w:rsidR="00DE0499" w:rsidRPr="00DE0499" w:rsidRDefault="00DE0499" w:rsidP="00DE0499">
            <w:pPr>
              <w:widowControl/>
              <w:jc w:val="right"/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Cs w:val="22"/>
                <w14:ligatures w14:val="none"/>
              </w:rPr>
            </w:pPr>
            <w:r w:rsidRPr="00DE0499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Cs w:val="22"/>
                <w14:ligatures w14:val="none"/>
              </w:rPr>
              <w:t>60,000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B64856" w14:textId="77777777" w:rsidR="00DE0499" w:rsidRPr="00DE0499" w:rsidRDefault="00DE0499" w:rsidP="00DE0499">
            <w:pPr>
              <w:widowControl/>
              <w:jc w:val="right"/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Cs w:val="22"/>
                <w14:ligatures w14:val="none"/>
              </w:rPr>
            </w:pPr>
            <w:r w:rsidRPr="00DE0499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Cs w:val="22"/>
                <w14:ligatures w14:val="none"/>
              </w:rPr>
              <w:t>140,000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01AEAE" w14:textId="77777777" w:rsidR="00DE0499" w:rsidRPr="00DE0499" w:rsidRDefault="00DE0499" w:rsidP="00DE0499">
            <w:pPr>
              <w:widowControl/>
              <w:jc w:val="right"/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Cs w:val="22"/>
                <w14:ligatures w14:val="none"/>
              </w:rPr>
            </w:pPr>
            <w:r w:rsidRPr="00DE0499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Cs w:val="22"/>
                <w14:ligatures w14:val="none"/>
              </w:rPr>
              <w:t>160,000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974632" w14:textId="77777777" w:rsidR="00DE0499" w:rsidRPr="00DE0499" w:rsidRDefault="00DE0499" w:rsidP="00DE0499">
            <w:pPr>
              <w:widowControl/>
              <w:jc w:val="right"/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Cs w:val="22"/>
                <w14:ligatures w14:val="none"/>
              </w:rPr>
            </w:pPr>
            <w:r w:rsidRPr="00DE0499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Cs w:val="22"/>
                <w14:ligatures w14:val="none"/>
              </w:rPr>
              <w:t>360,000</w:t>
            </w:r>
          </w:p>
        </w:tc>
      </w:tr>
      <w:tr w:rsidR="00DE0499" w:rsidRPr="00DE0499" w14:paraId="16DD5524" w14:textId="77777777" w:rsidTr="00DE0499">
        <w:trPr>
          <w:trHeight w:val="37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CD55E2" w14:textId="77777777" w:rsidR="00DE0499" w:rsidRPr="00DE0499" w:rsidRDefault="00DE0499" w:rsidP="00DE0499">
            <w:pPr>
              <w:widowControl/>
              <w:jc w:val="center"/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Cs w:val="22"/>
                <w14:ligatures w14:val="none"/>
              </w:rPr>
            </w:pPr>
            <w:r w:rsidRPr="00DE0499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Cs w:val="22"/>
                <w14:ligatures w14:val="none"/>
              </w:rPr>
              <w:t>商品B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64B51D" w14:textId="77777777" w:rsidR="00DE0499" w:rsidRPr="00DE0499" w:rsidRDefault="00DE0499" w:rsidP="00DE0499">
            <w:pPr>
              <w:widowControl/>
              <w:jc w:val="right"/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Cs w:val="22"/>
                <w14:ligatures w14:val="none"/>
              </w:rPr>
            </w:pPr>
            <w:r w:rsidRPr="00DE0499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Cs w:val="22"/>
                <w14:ligatures w14:val="none"/>
              </w:rPr>
              <w:t>75,000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84F698" w14:textId="77777777" w:rsidR="00DE0499" w:rsidRPr="00DE0499" w:rsidRDefault="00DE0499" w:rsidP="00DE0499">
            <w:pPr>
              <w:widowControl/>
              <w:jc w:val="right"/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Cs w:val="22"/>
                <w14:ligatures w14:val="none"/>
              </w:rPr>
            </w:pPr>
            <w:r w:rsidRPr="00DE0499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Cs w:val="22"/>
                <w14:ligatures w14:val="none"/>
              </w:rPr>
              <w:t>100,000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F515FC" w14:textId="77777777" w:rsidR="00DE0499" w:rsidRPr="00DE0499" w:rsidRDefault="00DE0499" w:rsidP="00DE0499">
            <w:pPr>
              <w:widowControl/>
              <w:jc w:val="right"/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Cs w:val="22"/>
                <w14:ligatures w14:val="none"/>
              </w:rPr>
            </w:pPr>
            <w:r w:rsidRPr="00DE0499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Cs w:val="22"/>
                <w14:ligatures w14:val="none"/>
              </w:rPr>
              <w:t>120,000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94C9F" w14:textId="77777777" w:rsidR="00DE0499" w:rsidRPr="00DE0499" w:rsidRDefault="00DE0499" w:rsidP="00DE0499">
            <w:pPr>
              <w:widowControl/>
              <w:jc w:val="right"/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Cs w:val="22"/>
                <w14:ligatures w14:val="none"/>
              </w:rPr>
            </w:pPr>
            <w:r w:rsidRPr="00DE0499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Cs w:val="22"/>
                <w14:ligatures w14:val="none"/>
              </w:rPr>
              <w:t>295,000</w:t>
            </w:r>
          </w:p>
        </w:tc>
      </w:tr>
      <w:tr w:rsidR="00DE0499" w:rsidRPr="00DE0499" w14:paraId="0F46C3DB" w14:textId="77777777" w:rsidTr="00DE0499">
        <w:trPr>
          <w:trHeight w:val="37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1816B3" w14:textId="77777777" w:rsidR="00DE0499" w:rsidRPr="00DE0499" w:rsidRDefault="00DE0499" w:rsidP="00DE0499">
            <w:pPr>
              <w:widowControl/>
              <w:jc w:val="center"/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Cs w:val="22"/>
                <w14:ligatures w14:val="none"/>
              </w:rPr>
            </w:pPr>
            <w:r w:rsidRPr="00DE0499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Cs w:val="22"/>
                <w14:ligatures w14:val="none"/>
              </w:rPr>
              <w:t>商品C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2BBBF3" w14:textId="77777777" w:rsidR="00DE0499" w:rsidRPr="00DE0499" w:rsidRDefault="00DE0499" w:rsidP="00DE0499">
            <w:pPr>
              <w:widowControl/>
              <w:jc w:val="right"/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Cs w:val="22"/>
                <w14:ligatures w14:val="none"/>
              </w:rPr>
            </w:pPr>
            <w:r w:rsidRPr="00DE0499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Cs w:val="22"/>
                <w14:ligatures w14:val="none"/>
              </w:rPr>
              <w:t>35,000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D63AD6" w14:textId="77777777" w:rsidR="00DE0499" w:rsidRPr="00DE0499" w:rsidRDefault="00DE0499" w:rsidP="00DE0499">
            <w:pPr>
              <w:widowControl/>
              <w:jc w:val="right"/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Cs w:val="22"/>
                <w14:ligatures w14:val="none"/>
              </w:rPr>
            </w:pPr>
            <w:r w:rsidRPr="00DE0499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Cs w:val="22"/>
                <w14:ligatures w14:val="none"/>
              </w:rPr>
              <w:t>45,000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9BEA66" w14:textId="77777777" w:rsidR="00DE0499" w:rsidRPr="00DE0499" w:rsidRDefault="00DE0499" w:rsidP="00DE0499">
            <w:pPr>
              <w:widowControl/>
              <w:jc w:val="right"/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Cs w:val="22"/>
                <w14:ligatures w14:val="none"/>
              </w:rPr>
            </w:pPr>
            <w:r w:rsidRPr="00DE0499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Cs w:val="22"/>
                <w14:ligatures w14:val="none"/>
              </w:rPr>
              <w:t>60,000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7C2FE9" w14:textId="77777777" w:rsidR="00DE0499" w:rsidRPr="00DE0499" w:rsidRDefault="00DE0499" w:rsidP="00DE0499">
            <w:pPr>
              <w:widowControl/>
              <w:jc w:val="right"/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Cs w:val="22"/>
                <w14:ligatures w14:val="none"/>
              </w:rPr>
            </w:pPr>
            <w:r w:rsidRPr="00DE0499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Cs w:val="22"/>
                <w14:ligatures w14:val="none"/>
              </w:rPr>
              <w:t>140,000</w:t>
            </w:r>
          </w:p>
        </w:tc>
      </w:tr>
      <w:tr w:rsidR="00DE0499" w:rsidRPr="00DE0499" w14:paraId="618EFEAB" w14:textId="77777777" w:rsidTr="00DE0499">
        <w:trPr>
          <w:trHeight w:val="37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D4639B" w14:textId="77777777" w:rsidR="00DE0499" w:rsidRPr="00DE0499" w:rsidRDefault="00DE0499" w:rsidP="00DE0499">
            <w:pPr>
              <w:widowControl/>
              <w:jc w:val="center"/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Cs w:val="22"/>
                <w14:ligatures w14:val="none"/>
              </w:rPr>
            </w:pPr>
            <w:r w:rsidRPr="00DE0499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Cs w:val="22"/>
                <w14:ligatures w14:val="none"/>
              </w:rPr>
              <w:t>商品D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FDE9E0" w14:textId="77777777" w:rsidR="00DE0499" w:rsidRPr="00DE0499" w:rsidRDefault="00DE0499" w:rsidP="00DE0499">
            <w:pPr>
              <w:widowControl/>
              <w:jc w:val="right"/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Cs w:val="22"/>
                <w14:ligatures w14:val="none"/>
              </w:rPr>
            </w:pPr>
            <w:r w:rsidRPr="00DE0499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Cs w:val="22"/>
                <w14:ligatures w14:val="none"/>
              </w:rPr>
              <w:t>25,000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023BE7" w14:textId="77777777" w:rsidR="00DE0499" w:rsidRPr="00DE0499" w:rsidRDefault="00DE0499" w:rsidP="00DE0499">
            <w:pPr>
              <w:widowControl/>
              <w:jc w:val="right"/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Cs w:val="22"/>
                <w14:ligatures w14:val="none"/>
              </w:rPr>
            </w:pPr>
            <w:r w:rsidRPr="00DE0499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Cs w:val="22"/>
                <w14:ligatures w14:val="none"/>
              </w:rPr>
              <w:t>30,000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C0B468" w14:textId="77777777" w:rsidR="00DE0499" w:rsidRPr="00DE0499" w:rsidRDefault="00DE0499" w:rsidP="00DE0499">
            <w:pPr>
              <w:widowControl/>
              <w:jc w:val="right"/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Cs w:val="22"/>
                <w14:ligatures w14:val="none"/>
              </w:rPr>
            </w:pPr>
            <w:r w:rsidRPr="00DE0499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Cs w:val="22"/>
                <w14:ligatures w14:val="none"/>
              </w:rPr>
              <w:t>30,000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D5C90E" w14:textId="77777777" w:rsidR="00DE0499" w:rsidRPr="00DE0499" w:rsidRDefault="00DE0499" w:rsidP="00DE0499">
            <w:pPr>
              <w:widowControl/>
              <w:jc w:val="right"/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Cs w:val="22"/>
                <w14:ligatures w14:val="none"/>
              </w:rPr>
            </w:pPr>
            <w:r w:rsidRPr="00DE0499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Cs w:val="22"/>
                <w14:ligatures w14:val="none"/>
              </w:rPr>
              <w:t>85,000</w:t>
            </w:r>
          </w:p>
        </w:tc>
      </w:tr>
      <w:tr w:rsidR="00DE0499" w:rsidRPr="00DE0499" w14:paraId="4BA65C4A" w14:textId="77777777" w:rsidTr="00DE0499">
        <w:trPr>
          <w:trHeight w:val="37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C7AC"/>
            <w:noWrap/>
            <w:vAlign w:val="center"/>
            <w:hideMark/>
          </w:tcPr>
          <w:p w14:paraId="45CCC521" w14:textId="77777777" w:rsidR="00DE0499" w:rsidRPr="00DE0499" w:rsidRDefault="00DE0499" w:rsidP="00DE0499">
            <w:pPr>
              <w:widowControl/>
              <w:jc w:val="center"/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Cs w:val="22"/>
                <w14:ligatures w14:val="none"/>
              </w:rPr>
            </w:pPr>
            <w:r w:rsidRPr="00DE0499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Cs w:val="22"/>
                <w14:ligatures w14:val="none"/>
              </w:rPr>
              <w:t>合計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B3691D" w14:textId="77777777" w:rsidR="00DE0499" w:rsidRPr="00DE0499" w:rsidRDefault="00DE0499" w:rsidP="00DE0499">
            <w:pPr>
              <w:widowControl/>
              <w:jc w:val="right"/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Cs w:val="22"/>
                <w14:ligatures w14:val="none"/>
              </w:rPr>
            </w:pPr>
            <w:r w:rsidRPr="00DE0499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Cs w:val="22"/>
                <w14:ligatures w14:val="none"/>
              </w:rPr>
              <w:t>195,000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D46D7B" w14:textId="77777777" w:rsidR="00DE0499" w:rsidRPr="00DE0499" w:rsidRDefault="00DE0499" w:rsidP="00DE0499">
            <w:pPr>
              <w:widowControl/>
              <w:jc w:val="right"/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Cs w:val="22"/>
                <w14:ligatures w14:val="none"/>
              </w:rPr>
            </w:pPr>
            <w:r w:rsidRPr="00DE0499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Cs w:val="22"/>
                <w14:ligatures w14:val="none"/>
              </w:rPr>
              <w:t>315,000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78C965" w14:textId="77777777" w:rsidR="00DE0499" w:rsidRPr="00DE0499" w:rsidRDefault="00DE0499" w:rsidP="00DE0499">
            <w:pPr>
              <w:widowControl/>
              <w:jc w:val="right"/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Cs w:val="22"/>
                <w14:ligatures w14:val="none"/>
              </w:rPr>
            </w:pPr>
            <w:r w:rsidRPr="00DE0499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Cs w:val="22"/>
                <w14:ligatures w14:val="none"/>
              </w:rPr>
              <w:t>370,000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D30CFE" w14:textId="77777777" w:rsidR="00DE0499" w:rsidRPr="00DE0499" w:rsidRDefault="00DE0499" w:rsidP="00DE0499">
            <w:pPr>
              <w:widowControl/>
              <w:jc w:val="right"/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Cs w:val="22"/>
                <w14:ligatures w14:val="none"/>
              </w:rPr>
            </w:pPr>
            <w:r w:rsidRPr="00DE0499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Cs w:val="22"/>
                <w14:ligatures w14:val="none"/>
              </w:rPr>
              <w:t>880,000</w:t>
            </w:r>
          </w:p>
        </w:tc>
      </w:tr>
    </w:tbl>
    <w:p w14:paraId="2A46E707" w14:textId="77777777" w:rsidR="00F27A4A" w:rsidRPr="00DE0499" w:rsidRDefault="00F27A4A" w:rsidP="00EA3C5B"/>
    <w:p w14:paraId="3E4C19C2" w14:textId="3BFF6036" w:rsidR="000111EE" w:rsidRPr="00EA3C5B" w:rsidRDefault="000111EE" w:rsidP="00EA3C5B"/>
    <w:sectPr w:rsidR="000111EE" w:rsidRPr="00EA3C5B" w:rsidSect="000111EE">
      <w:pgSz w:w="11906" w:h="16838"/>
      <w:pgMar w:top="1985" w:right="1701" w:bottom="1701" w:left="1701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4DE81A" w14:textId="77777777" w:rsidR="005D5AEB" w:rsidRDefault="005D5AEB" w:rsidP="009F4DDD">
      <w:r>
        <w:separator/>
      </w:r>
    </w:p>
  </w:endnote>
  <w:endnote w:type="continuationSeparator" w:id="0">
    <w:p w14:paraId="4FBC6C1E" w14:textId="77777777" w:rsidR="005D5AEB" w:rsidRDefault="005D5AEB" w:rsidP="009F4D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8B57B2" w14:textId="77777777" w:rsidR="005D5AEB" w:rsidRDefault="005D5AEB" w:rsidP="009F4DDD">
      <w:r>
        <w:separator/>
      </w:r>
    </w:p>
  </w:footnote>
  <w:footnote w:type="continuationSeparator" w:id="0">
    <w:p w14:paraId="1630A400" w14:textId="77777777" w:rsidR="005D5AEB" w:rsidRDefault="005D5AEB" w:rsidP="009F4DD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11EE"/>
    <w:rsid w:val="000111EE"/>
    <w:rsid w:val="00037AAF"/>
    <w:rsid w:val="001D230B"/>
    <w:rsid w:val="001D7B15"/>
    <w:rsid w:val="0020043A"/>
    <w:rsid w:val="00200E41"/>
    <w:rsid w:val="00244CA0"/>
    <w:rsid w:val="00247373"/>
    <w:rsid w:val="0028067F"/>
    <w:rsid w:val="002A7025"/>
    <w:rsid w:val="00360E4E"/>
    <w:rsid w:val="003C304A"/>
    <w:rsid w:val="003E202B"/>
    <w:rsid w:val="0044205F"/>
    <w:rsid w:val="00451CBC"/>
    <w:rsid w:val="00460ACA"/>
    <w:rsid w:val="00466A00"/>
    <w:rsid w:val="00474D5A"/>
    <w:rsid w:val="005443B2"/>
    <w:rsid w:val="0059151F"/>
    <w:rsid w:val="005D5AEB"/>
    <w:rsid w:val="00624A82"/>
    <w:rsid w:val="00683E56"/>
    <w:rsid w:val="00696F5E"/>
    <w:rsid w:val="006A3B91"/>
    <w:rsid w:val="00702561"/>
    <w:rsid w:val="007B4F41"/>
    <w:rsid w:val="00825E91"/>
    <w:rsid w:val="008308F3"/>
    <w:rsid w:val="00852C1D"/>
    <w:rsid w:val="009F4DDD"/>
    <w:rsid w:val="00A17A2F"/>
    <w:rsid w:val="00B73A88"/>
    <w:rsid w:val="00B84BDF"/>
    <w:rsid w:val="00BD6587"/>
    <w:rsid w:val="00C4460C"/>
    <w:rsid w:val="00C45704"/>
    <w:rsid w:val="00DE0499"/>
    <w:rsid w:val="00EA3C5B"/>
    <w:rsid w:val="00F1523F"/>
    <w:rsid w:val="00F27A4A"/>
    <w:rsid w:val="00F367ED"/>
    <w:rsid w:val="00F7267F"/>
    <w:rsid w:val="00F74DFC"/>
    <w:rsid w:val="00FB25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3C86F23"/>
  <w15:chartTrackingRefBased/>
  <w15:docId w15:val="{902A1629-0CA4-4892-92C4-6F792B565F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111EE"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0111EE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111E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111EE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111EE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111EE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111EE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111EE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111EE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111EE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0111EE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0111EE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0111EE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0111EE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0111EE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0111EE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0111EE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0111EE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0111EE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0111EE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0111E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0111EE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0111EE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0111E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0111EE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0111EE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0111EE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0111E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0111EE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0111EE"/>
    <w:rPr>
      <w:b/>
      <w:bCs/>
      <w:smallCaps/>
      <w:color w:val="0F4761" w:themeColor="accent1" w:themeShade="BF"/>
      <w:spacing w:val="5"/>
    </w:rPr>
  </w:style>
  <w:style w:type="table" w:styleId="aa">
    <w:name w:val="Table Grid"/>
    <w:basedOn w:val="a1"/>
    <w:uiPriority w:val="39"/>
    <w:rsid w:val="000111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link w:val="ac"/>
    <w:uiPriority w:val="99"/>
    <w:unhideWhenUsed/>
    <w:rsid w:val="009F4DDD"/>
    <w:pPr>
      <w:tabs>
        <w:tab w:val="center" w:pos="4252"/>
        <w:tab w:val="right" w:pos="8504"/>
      </w:tabs>
      <w:snapToGrid w:val="0"/>
    </w:pPr>
  </w:style>
  <w:style w:type="character" w:customStyle="1" w:styleId="ac">
    <w:name w:val="ヘッダー (文字)"/>
    <w:basedOn w:val="a0"/>
    <w:link w:val="ab"/>
    <w:uiPriority w:val="99"/>
    <w:rsid w:val="009F4DDD"/>
  </w:style>
  <w:style w:type="paragraph" w:styleId="ad">
    <w:name w:val="footer"/>
    <w:basedOn w:val="a"/>
    <w:link w:val="ae"/>
    <w:uiPriority w:val="99"/>
    <w:unhideWhenUsed/>
    <w:rsid w:val="009F4DDD"/>
    <w:pPr>
      <w:tabs>
        <w:tab w:val="center" w:pos="4252"/>
        <w:tab w:val="right" w:pos="8504"/>
      </w:tabs>
      <w:snapToGrid w:val="0"/>
    </w:pPr>
  </w:style>
  <w:style w:type="character" w:customStyle="1" w:styleId="ae">
    <w:name w:val="フッター (文字)"/>
    <w:basedOn w:val="a0"/>
    <w:link w:val="ad"/>
    <w:uiPriority w:val="99"/>
    <w:rsid w:val="009F4DD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78</Words>
  <Characters>451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大学花子</dc:creator>
  <cp:keywords/>
  <dc:description/>
  <cp:lastModifiedBy>大学花子</cp:lastModifiedBy>
  <cp:revision>3</cp:revision>
  <dcterms:created xsi:type="dcterms:W3CDTF">2025-07-27T08:00:00Z</dcterms:created>
  <dcterms:modified xsi:type="dcterms:W3CDTF">2025-07-27T08:02:00Z</dcterms:modified>
</cp:coreProperties>
</file>