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1B616D80" w:rsidR="00A17A2F" w:rsidRPr="00466A00" w:rsidRDefault="002C5EF4" w:rsidP="00F74DFC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売上報告（4月～6月）</w:t>
      </w:r>
    </w:p>
    <w:p w14:paraId="2D3A5507" w14:textId="77777777" w:rsidR="0031711D" w:rsidRDefault="0031711D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</w:p>
    <w:p w14:paraId="30925975" w14:textId="7DF7F9E2" w:rsidR="000111EE" w:rsidRPr="00466A00" w:rsidRDefault="00702561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8"/>
        </w:rPr>
        <w:t>●</w:t>
      </w:r>
      <w:r w:rsidR="00EA3C5B" w:rsidRPr="00466A00">
        <w:rPr>
          <w:rFonts w:asciiTheme="majorEastAsia" w:eastAsiaTheme="majorEastAsia" w:hAnsiTheme="majorEastAsia" w:hint="eastAsia"/>
          <w:b/>
          <w:bCs/>
          <w:sz w:val="24"/>
          <w:szCs w:val="28"/>
        </w:rPr>
        <w:t>月別商品別売上表</w:t>
      </w:r>
    </w:p>
    <w:tbl>
      <w:tblPr>
        <w:tblW w:w="735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2"/>
        <w:gridCol w:w="1516"/>
        <w:gridCol w:w="1516"/>
        <w:gridCol w:w="1402"/>
        <w:gridCol w:w="1516"/>
      </w:tblGrid>
      <w:tr w:rsidR="00B07D8D" w:rsidRPr="002C5EF4" w14:paraId="4A1E1A29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single" w:sz="4" w:space="0" w:color="0E2841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4BC15682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商品名</w:t>
            </w:r>
          </w:p>
        </w:tc>
        <w:tc>
          <w:tcPr>
            <w:tcW w:w="1516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53209397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4月</w:t>
            </w:r>
          </w:p>
        </w:tc>
        <w:tc>
          <w:tcPr>
            <w:tcW w:w="1516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23CAE3F2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5月</w:t>
            </w:r>
          </w:p>
        </w:tc>
        <w:tc>
          <w:tcPr>
            <w:tcW w:w="1402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39977775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6月</w:t>
            </w:r>
          </w:p>
        </w:tc>
        <w:tc>
          <w:tcPr>
            <w:tcW w:w="1516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B5E6A2"/>
            <w:noWrap/>
            <w:vAlign w:val="center"/>
            <w:hideMark/>
          </w:tcPr>
          <w:p w14:paraId="02CE945B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合計</w:t>
            </w:r>
          </w:p>
        </w:tc>
      </w:tr>
      <w:tr w:rsidR="002C5EF4" w:rsidRPr="002C5EF4" w14:paraId="6246C556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FDE6C16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2E58CFE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380,000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0B5EAFA3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225,000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A84BF01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150,000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1A06B71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755,000</w:t>
            </w:r>
          </w:p>
        </w:tc>
      </w:tr>
      <w:tr w:rsidR="002C5EF4" w:rsidRPr="002C5EF4" w14:paraId="0971AA37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00D54AD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商品B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A7641EC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5CBC2BE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160,000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4FABBDB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100,000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2058950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440,000</w:t>
            </w:r>
          </w:p>
        </w:tc>
      </w:tr>
      <w:tr w:rsidR="002C5EF4" w:rsidRPr="002C5EF4" w14:paraId="4E154F4E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89BC5E3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商品C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B03815D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08695D8" w14:textId="6F563B8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450,000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62F36C5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300,000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C54D8FE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930,000</w:t>
            </w:r>
          </w:p>
        </w:tc>
      </w:tr>
      <w:tr w:rsidR="002C5EF4" w:rsidRPr="002C5EF4" w14:paraId="1359C650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29044AB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商品D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3A72C17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300,000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0F532B47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250,000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04AFE9C2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230,000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BA77C55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780,000</w:t>
            </w:r>
          </w:p>
        </w:tc>
      </w:tr>
      <w:tr w:rsidR="00B07D8D" w:rsidRPr="002C5EF4" w14:paraId="044CDB8C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B5E6A2"/>
            <w:noWrap/>
            <w:vAlign w:val="center"/>
            <w:hideMark/>
          </w:tcPr>
          <w:p w14:paraId="7619A13C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合計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04B6126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1,040,000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6DACD70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1,085,000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3082B56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780,000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B736094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2,905,000</w:t>
            </w:r>
          </w:p>
        </w:tc>
      </w:tr>
    </w:tbl>
    <w:p w14:paraId="2E4E8E95" w14:textId="77777777" w:rsidR="00EA3C5B" w:rsidRDefault="00EA3C5B" w:rsidP="00EA3C5B"/>
    <w:p w14:paraId="3CC22795" w14:textId="5ECF63F3" w:rsidR="00582A78" w:rsidRDefault="00BB7C5A" w:rsidP="003B56E5">
      <w:pPr>
        <w:jc w:val="center"/>
      </w:pPr>
      <w:r>
        <w:rPr>
          <w:noProof/>
        </w:rPr>
        <w:drawing>
          <wp:inline distT="0" distB="0" distL="0" distR="0" wp14:anchorId="553A4648" wp14:editId="4F13449A">
            <wp:extent cx="4680000" cy="2664000"/>
            <wp:effectExtent l="0" t="0" r="6350" b="3175"/>
            <wp:docPr id="2104024153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925D402F-241D-D271-F358-08A93ECF029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723C183" w14:textId="5CEF6711" w:rsidR="006A3B91" w:rsidRDefault="006A3B91" w:rsidP="00EA3C5B"/>
    <w:p w14:paraId="0072CA78" w14:textId="77777777" w:rsidR="00914E24" w:rsidRDefault="00914E24" w:rsidP="00EA3C5B"/>
    <w:p w14:paraId="746D4F60" w14:textId="7428670A" w:rsidR="00772F4B" w:rsidRDefault="006A3B91" w:rsidP="00772F4B">
      <w:pPr>
        <w:jc w:val="center"/>
      </w:pPr>
      <w:r>
        <w:rPr>
          <w:rFonts w:hint="eastAsia"/>
        </w:rPr>
        <w:t>参考：</w:t>
      </w:r>
      <w:r w:rsidR="00426932">
        <w:rPr>
          <w:rFonts w:hint="eastAsia"/>
        </w:rPr>
        <w:t>前期</w:t>
      </w:r>
      <w:r>
        <w:rPr>
          <w:rFonts w:hint="eastAsia"/>
        </w:rPr>
        <w:t>（</w:t>
      </w:r>
      <w:r w:rsidR="00426932">
        <w:rPr>
          <w:rFonts w:hint="eastAsia"/>
        </w:rPr>
        <w:t>１</w:t>
      </w:r>
      <w:r>
        <w:rPr>
          <w:rFonts w:hint="eastAsia"/>
        </w:rPr>
        <w:t>月～</w:t>
      </w:r>
      <w:r w:rsidR="00426932">
        <w:rPr>
          <w:rFonts w:hint="eastAsia"/>
        </w:rPr>
        <w:t>３</w:t>
      </w:r>
      <w:r>
        <w:rPr>
          <w:rFonts w:hint="eastAsia"/>
        </w:rPr>
        <w:t>月）</w:t>
      </w:r>
    </w:p>
    <w:p w14:paraId="2A46E707" w14:textId="12C3E156" w:rsidR="00F27A4A" w:rsidRPr="00426932" w:rsidRDefault="00731AA1" w:rsidP="00772F4B">
      <w:pPr>
        <w:jc w:val="center"/>
      </w:pPr>
      <w:r>
        <w:rPr>
          <w:noProof/>
        </w:rPr>
        <w:drawing>
          <wp:inline distT="0" distB="0" distL="0" distR="0" wp14:anchorId="7FA86C5E" wp14:editId="7B5240F7">
            <wp:extent cx="3467100" cy="2143125"/>
            <wp:effectExtent l="0" t="0" r="0" b="9525"/>
            <wp:docPr id="1539076792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FEA21594-5DD1-DD5C-15A2-DEDA0A51E7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F8E491A" w14:textId="73F37A79" w:rsidR="0031711D" w:rsidRPr="00EA3C5B" w:rsidRDefault="0031711D" w:rsidP="00772F4B"/>
    <w:sectPr w:rsidR="0031711D" w:rsidRPr="00EA3C5B" w:rsidSect="00B07D8D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B1FEC" w14:textId="77777777" w:rsidR="00DE01B7" w:rsidRDefault="00DE01B7" w:rsidP="009F4DDD">
      <w:r>
        <w:separator/>
      </w:r>
    </w:p>
  </w:endnote>
  <w:endnote w:type="continuationSeparator" w:id="0">
    <w:p w14:paraId="28A15CE8" w14:textId="77777777" w:rsidR="00DE01B7" w:rsidRDefault="00DE01B7" w:rsidP="009F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2A945" w14:textId="77777777" w:rsidR="00DE01B7" w:rsidRDefault="00DE01B7" w:rsidP="009F4DDD">
      <w:r>
        <w:separator/>
      </w:r>
    </w:p>
  </w:footnote>
  <w:footnote w:type="continuationSeparator" w:id="0">
    <w:p w14:paraId="57DD7D25" w14:textId="77777777" w:rsidR="00DE01B7" w:rsidRDefault="00DE01B7" w:rsidP="009F4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140080"/>
    <w:rsid w:val="001D230B"/>
    <w:rsid w:val="001D7B15"/>
    <w:rsid w:val="0020043A"/>
    <w:rsid w:val="00200E41"/>
    <w:rsid w:val="00244CA0"/>
    <w:rsid w:val="00247373"/>
    <w:rsid w:val="0028067F"/>
    <w:rsid w:val="002A7025"/>
    <w:rsid w:val="002C5EF4"/>
    <w:rsid w:val="002F3414"/>
    <w:rsid w:val="0031711D"/>
    <w:rsid w:val="00337C15"/>
    <w:rsid w:val="00360E4E"/>
    <w:rsid w:val="00361BE5"/>
    <w:rsid w:val="003B56E5"/>
    <w:rsid w:val="003C304A"/>
    <w:rsid w:val="003E202B"/>
    <w:rsid w:val="00426932"/>
    <w:rsid w:val="0044205F"/>
    <w:rsid w:val="00451CBC"/>
    <w:rsid w:val="00466A00"/>
    <w:rsid w:val="00474D5A"/>
    <w:rsid w:val="004B321E"/>
    <w:rsid w:val="005443B2"/>
    <w:rsid w:val="00582A78"/>
    <w:rsid w:val="0059151F"/>
    <w:rsid w:val="00624A82"/>
    <w:rsid w:val="00683E56"/>
    <w:rsid w:val="00696F5E"/>
    <w:rsid w:val="006A3B91"/>
    <w:rsid w:val="006D28FA"/>
    <w:rsid w:val="00702561"/>
    <w:rsid w:val="00731AA1"/>
    <w:rsid w:val="00772F4B"/>
    <w:rsid w:val="007B4F41"/>
    <w:rsid w:val="007F3D34"/>
    <w:rsid w:val="00825E91"/>
    <w:rsid w:val="008308F3"/>
    <w:rsid w:val="00852C1D"/>
    <w:rsid w:val="008F7DD8"/>
    <w:rsid w:val="00914E24"/>
    <w:rsid w:val="009F4DDD"/>
    <w:rsid w:val="00A17A2F"/>
    <w:rsid w:val="00A83431"/>
    <w:rsid w:val="00B07D8D"/>
    <w:rsid w:val="00B475C3"/>
    <w:rsid w:val="00B73A88"/>
    <w:rsid w:val="00B84BDF"/>
    <w:rsid w:val="00BB7C5A"/>
    <w:rsid w:val="00BD6587"/>
    <w:rsid w:val="00C24122"/>
    <w:rsid w:val="00C35B70"/>
    <w:rsid w:val="00C45704"/>
    <w:rsid w:val="00D736D8"/>
    <w:rsid w:val="00DE01B7"/>
    <w:rsid w:val="00EA3C5B"/>
    <w:rsid w:val="00F1523F"/>
    <w:rsid w:val="00F27A4A"/>
    <w:rsid w:val="00F367ED"/>
    <w:rsid w:val="00F7267F"/>
    <w:rsid w:val="00F74DFC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売上グラフ（４月～６月）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第1四半期!$B$3</c:f>
              <c:strCache>
                <c:ptCount val="1"/>
                <c:pt idx="0">
                  <c:v>4月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第1四半期!$A$4:$A$7</c:f>
              <c:strCache>
                <c:ptCount val="4"/>
                <c:pt idx="0">
                  <c:v>商品A</c:v>
                </c:pt>
                <c:pt idx="1">
                  <c:v>商品B</c:v>
                </c:pt>
                <c:pt idx="2">
                  <c:v>商品C</c:v>
                </c:pt>
                <c:pt idx="3">
                  <c:v>商品D</c:v>
                </c:pt>
              </c:strCache>
            </c:strRef>
          </c:cat>
          <c:val>
            <c:numRef>
              <c:f>第1四半期!$B$4:$B$7</c:f>
              <c:numCache>
                <c:formatCode>#,##0_);[Red]\(#,##0\)</c:formatCode>
                <c:ptCount val="4"/>
                <c:pt idx="0">
                  <c:v>380000</c:v>
                </c:pt>
                <c:pt idx="1">
                  <c:v>180000</c:v>
                </c:pt>
                <c:pt idx="2">
                  <c:v>180000</c:v>
                </c:pt>
                <c:pt idx="3">
                  <c:v>300000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AE-493D-9A81-94C0393DB832}"/>
            </c:ext>
          </c:extLst>
        </c:ser>
        <c:ser>
          <c:idx val="1"/>
          <c:order val="1"/>
          <c:tx>
            <c:strRef>
              <c:f>第1四半期!$C$3</c:f>
              <c:strCache>
                <c:ptCount val="1"/>
                <c:pt idx="0">
                  <c:v>5月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第1四半期!$A$4:$A$7</c:f>
              <c:strCache>
                <c:ptCount val="4"/>
                <c:pt idx="0">
                  <c:v>商品A</c:v>
                </c:pt>
                <c:pt idx="1">
                  <c:v>商品B</c:v>
                </c:pt>
                <c:pt idx="2">
                  <c:v>商品C</c:v>
                </c:pt>
                <c:pt idx="3">
                  <c:v>商品D</c:v>
                </c:pt>
              </c:strCache>
            </c:strRef>
          </c:cat>
          <c:val>
            <c:numRef>
              <c:f>第1四半期!$C$4:$C$7</c:f>
              <c:numCache>
                <c:formatCode>#,##0_);[Red]\(#,##0\)</c:formatCode>
                <c:ptCount val="4"/>
                <c:pt idx="0">
                  <c:v>225000</c:v>
                </c:pt>
                <c:pt idx="1">
                  <c:v>160000</c:v>
                </c:pt>
                <c:pt idx="2">
                  <c:v>450000</c:v>
                </c:pt>
                <c:pt idx="3">
                  <c:v>250000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AE-493D-9A81-94C0393DB832}"/>
            </c:ext>
          </c:extLst>
        </c:ser>
        <c:ser>
          <c:idx val="2"/>
          <c:order val="2"/>
          <c:tx>
            <c:strRef>
              <c:f>第1四半期!$D$3</c:f>
              <c:strCache>
                <c:ptCount val="1"/>
                <c:pt idx="0">
                  <c:v>6月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第1四半期!$A$4:$A$7</c:f>
              <c:strCache>
                <c:ptCount val="4"/>
                <c:pt idx="0">
                  <c:v>商品A</c:v>
                </c:pt>
                <c:pt idx="1">
                  <c:v>商品B</c:v>
                </c:pt>
                <c:pt idx="2">
                  <c:v>商品C</c:v>
                </c:pt>
                <c:pt idx="3">
                  <c:v>商品D</c:v>
                </c:pt>
              </c:strCache>
            </c:strRef>
          </c:cat>
          <c:val>
            <c:numRef>
              <c:f>第1四半期!$D$4:$D$7</c:f>
              <c:numCache>
                <c:formatCode>#,##0_);[Red]\(#,##0\)</c:formatCode>
                <c:ptCount val="4"/>
                <c:pt idx="0">
                  <c:v>150000</c:v>
                </c:pt>
                <c:pt idx="1">
                  <c:v>100000</c:v>
                </c:pt>
                <c:pt idx="2">
                  <c:v>300000</c:v>
                </c:pt>
                <c:pt idx="3">
                  <c:v>230000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7AE-493D-9A81-94C0393DB8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82368960"/>
        <c:axId val="1082371360"/>
      </c:barChart>
      <c:catAx>
        <c:axId val="1082368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082371360"/>
        <c:crosses val="autoZero"/>
        <c:auto val="1"/>
        <c:lblAlgn val="ctr"/>
        <c:lblOffset val="100"/>
        <c:noMultiLvlLbl val="0"/>
      </c:catAx>
      <c:valAx>
        <c:axId val="1082371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dbl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 altLang="en-US" u="dbl"/>
                  <a:t>金額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dbl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082368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第1四半期!$H$3</c:f>
              <c:strCache>
                <c:ptCount val="1"/>
                <c:pt idx="0">
                  <c:v>1月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第1四半期!$G$4:$G$7</c:f>
              <c:strCache>
                <c:ptCount val="4"/>
                <c:pt idx="0">
                  <c:v>商品A</c:v>
                </c:pt>
                <c:pt idx="1">
                  <c:v>商品B</c:v>
                </c:pt>
                <c:pt idx="2">
                  <c:v>商品C</c:v>
                </c:pt>
                <c:pt idx="3">
                  <c:v>商品D</c:v>
                </c:pt>
              </c:strCache>
            </c:strRef>
          </c:cat>
          <c:val>
            <c:numRef>
              <c:f>第1四半期!$H$4:$H$7</c:f>
              <c:numCache>
                <c:formatCode>#,##0_);[Red]\(#,##0\)</c:formatCode>
                <c:ptCount val="4"/>
                <c:pt idx="0">
                  <c:v>400000</c:v>
                </c:pt>
                <c:pt idx="1">
                  <c:v>230000</c:v>
                </c:pt>
                <c:pt idx="2">
                  <c:v>200000</c:v>
                </c:pt>
                <c:pt idx="3">
                  <c:v>250000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23-4713-8152-14A7A7B084A2}"/>
            </c:ext>
          </c:extLst>
        </c:ser>
        <c:ser>
          <c:idx val="1"/>
          <c:order val="1"/>
          <c:tx>
            <c:strRef>
              <c:f>第1四半期!$I$3</c:f>
              <c:strCache>
                <c:ptCount val="1"/>
                <c:pt idx="0">
                  <c:v>2月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第1四半期!$G$4:$G$7</c:f>
              <c:strCache>
                <c:ptCount val="4"/>
                <c:pt idx="0">
                  <c:v>商品A</c:v>
                </c:pt>
                <c:pt idx="1">
                  <c:v>商品B</c:v>
                </c:pt>
                <c:pt idx="2">
                  <c:v>商品C</c:v>
                </c:pt>
                <c:pt idx="3">
                  <c:v>商品D</c:v>
                </c:pt>
              </c:strCache>
            </c:strRef>
          </c:cat>
          <c:val>
            <c:numRef>
              <c:f>第1四半期!$I$4:$I$7</c:f>
              <c:numCache>
                <c:formatCode>#,##0_);[Red]\(#,##0\)</c:formatCode>
                <c:ptCount val="4"/>
                <c:pt idx="0">
                  <c:v>300000</c:v>
                </c:pt>
                <c:pt idx="1">
                  <c:v>330000</c:v>
                </c:pt>
                <c:pt idx="2">
                  <c:v>220000</c:v>
                </c:pt>
                <c:pt idx="3">
                  <c:v>300000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523-4713-8152-14A7A7B084A2}"/>
            </c:ext>
          </c:extLst>
        </c:ser>
        <c:ser>
          <c:idx val="2"/>
          <c:order val="2"/>
          <c:tx>
            <c:strRef>
              <c:f>第1四半期!$J$3</c:f>
              <c:strCache>
                <c:ptCount val="1"/>
                <c:pt idx="0">
                  <c:v>3月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第1四半期!$G$4:$G$7</c:f>
              <c:strCache>
                <c:ptCount val="4"/>
                <c:pt idx="0">
                  <c:v>商品A</c:v>
                </c:pt>
                <c:pt idx="1">
                  <c:v>商品B</c:v>
                </c:pt>
                <c:pt idx="2">
                  <c:v>商品C</c:v>
                </c:pt>
                <c:pt idx="3">
                  <c:v>商品D</c:v>
                </c:pt>
              </c:strCache>
            </c:strRef>
          </c:cat>
          <c:val>
            <c:numRef>
              <c:f>第1四半期!$J$4:$J$7</c:f>
              <c:numCache>
                <c:formatCode>#,##0_);[Red]\(#,##0\)</c:formatCode>
                <c:ptCount val="4"/>
                <c:pt idx="0">
                  <c:v>260000</c:v>
                </c:pt>
                <c:pt idx="1">
                  <c:v>240000</c:v>
                </c:pt>
                <c:pt idx="2">
                  <c:v>240000</c:v>
                </c:pt>
                <c:pt idx="3">
                  <c:v>130000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523-4713-8152-14A7A7B084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89088480"/>
        <c:axId val="1089091840"/>
      </c:barChart>
      <c:catAx>
        <c:axId val="1089088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089091840"/>
        <c:crosses val="autoZero"/>
        <c:auto val="1"/>
        <c:lblAlgn val="ctr"/>
        <c:lblOffset val="100"/>
        <c:noMultiLvlLbl val="0"/>
      </c:catAx>
      <c:valAx>
        <c:axId val="1089091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089088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3</cp:revision>
  <dcterms:created xsi:type="dcterms:W3CDTF">2025-08-07T15:40:00Z</dcterms:created>
  <dcterms:modified xsi:type="dcterms:W3CDTF">2025-10-06T06:23:00Z</dcterms:modified>
</cp:coreProperties>
</file>