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78DDE" w14:textId="28DB246E" w:rsidR="000B15F0" w:rsidRPr="00D0731F" w:rsidRDefault="000B15F0" w:rsidP="000B15F0">
      <w:pPr>
        <w:jc w:val="center"/>
        <w:rPr>
          <w:rFonts w:ascii="メイリオ" w:eastAsia="メイリオ" w:hAnsi="メイリオ"/>
          <w:b/>
          <w:bCs/>
          <w:sz w:val="24"/>
        </w:rPr>
      </w:pPr>
      <w:r w:rsidRPr="00D0731F">
        <w:rPr>
          <w:rFonts w:ascii="メイリオ" w:eastAsia="メイリオ" w:hAnsi="メイリオ" w:hint="eastAsia"/>
          <w:b/>
          <w:bCs/>
          <w:sz w:val="24"/>
        </w:rPr>
        <w:t>数学基礎（第</w:t>
      </w:r>
      <w:r w:rsidR="00AC6372" w:rsidRPr="00D0731F">
        <w:rPr>
          <w:rFonts w:ascii="メイリオ" w:eastAsia="メイリオ" w:hAnsi="メイリオ" w:hint="eastAsia"/>
          <w:b/>
          <w:bCs/>
          <w:sz w:val="24"/>
        </w:rPr>
        <w:t>1</w:t>
      </w:r>
      <w:r w:rsidRPr="00D0731F">
        <w:rPr>
          <w:rFonts w:ascii="メイリオ" w:eastAsia="メイリオ" w:hAnsi="メイリオ" w:hint="eastAsia"/>
          <w:b/>
          <w:bCs/>
          <w:sz w:val="24"/>
        </w:rPr>
        <w:t>回）　復習テスト</w:t>
      </w:r>
    </w:p>
    <w:p w14:paraId="36D196B5" w14:textId="4A3B06FA" w:rsidR="009F5F19" w:rsidRPr="00D0731F" w:rsidRDefault="000B15F0">
      <w:pPr>
        <w:rPr>
          <w:rFonts w:ascii="メイリオ" w:eastAsia="メイリオ" w:hAnsi="メイリオ" w:hint="eastAsia"/>
        </w:rPr>
      </w:pPr>
      <w:r w:rsidRPr="00D0731F">
        <w:rPr>
          <w:rFonts w:ascii="メイリオ" w:eastAsia="メイリオ" w:hAnsi="メイリオ" w:hint="eastAsia"/>
        </w:rPr>
        <w:t>（問題）</w:t>
      </w:r>
    </w:p>
    <w:p w14:paraId="381185DB" w14:textId="2D40D713" w:rsidR="00AC6372" w:rsidRDefault="000B15F0">
      <w:pPr>
        <w:rPr>
          <w:rFonts w:ascii="メイリオ" w:eastAsia="メイリオ" w:hAnsi="メイリオ"/>
        </w:rPr>
      </w:pPr>
      <w:r w:rsidRPr="00D0731F">
        <w:rPr>
          <w:rFonts w:ascii="メイリオ" w:eastAsia="メイリオ" w:hAnsi="メイリオ" w:hint="eastAsia"/>
        </w:rPr>
        <w:t>2</w:t>
      </w:r>
      <w:r w:rsidR="009F5F19" w:rsidRPr="00D0731F">
        <w:rPr>
          <w:rFonts w:ascii="メイリオ" w:eastAsia="メイリオ" w:hAnsi="メイリオ" w:hint="eastAsia"/>
        </w:rPr>
        <w:t>つの関数</w:t>
      </w:r>
      <w:r w:rsidR="00D0731F">
        <w:rPr>
          <w:rFonts w:ascii="メイリオ" w:eastAsia="メイリオ" w:hAnsi="メイリオ" w:hint="eastAsia"/>
        </w:rPr>
        <w:t>、</w:t>
      </w:r>
    </w:p>
    <w:p w14:paraId="532240E3" w14:textId="590D47AB" w:rsidR="00D0731F" w:rsidRPr="00D0731F" w:rsidRDefault="00D0731F">
      <w:pPr>
        <w:rPr>
          <w:rFonts w:ascii="メイリオ" w:eastAsia="メイリオ" w:hAnsi="メイリオ"/>
        </w:rPr>
      </w:pPr>
      <m:oMathPara>
        <m:oMath>
          <m:r>
            <m:rPr>
              <m:sty m:val="p"/>
            </m:rPr>
            <w:rPr>
              <w:rFonts w:ascii="Cambria Math" w:eastAsia="メイリオ" w:hAnsi="Cambria Math"/>
            </w:rPr>
            <m:t xml:space="preserve">y = </m:t>
          </m:r>
          <m:sSup>
            <m:sSupPr>
              <m:ctrlPr>
                <w:rPr>
                  <w:rFonts w:ascii="Cambria Math" w:eastAsia="メイリオ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x</m:t>
              </m:r>
            </m:e>
            <m:sup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メイリオ" w:hAnsi="Cambria Math"/>
            </w:rPr>
            <m:t xml:space="preserve"> + 4x</m:t>
          </m:r>
        </m:oMath>
      </m:oMathPara>
    </w:p>
    <w:p w14:paraId="4D67DFD2" w14:textId="2502502F" w:rsidR="00D0731F" w:rsidRPr="00D0731F" w:rsidRDefault="00D0731F">
      <w:pPr>
        <w:rPr>
          <w:rFonts w:ascii="メイリオ" w:eastAsia="メイリオ" w:hAnsi="メイリオ"/>
        </w:rPr>
      </w:pPr>
      <m:oMathPara>
        <m:oMath>
          <m:r>
            <m:rPr>
              <m:sty m:val="p"/>
            </m:rPr>
            <w:rPr>
              <w:rFonts w:ascii="Cambria Math" w:eastAsia="メイリオ" w:hAnsi="Cambria Math"/>
            </w:rPr>
            <m:t xml:space="preserve">y = x +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4</m:t>
              </m:r>
            </m:den>
          </m:f>
        </m:oMath>
      </m:oMathPara>
    </w:p>
    <w:p w14:paraId="57FA7400" w14:textId="254E69E6" w:rsidR="00D0731F" w:rsidRPr="00D0731F" w:rsidRDefault="00D0731F">
      <w:pPr>
        <w:rPr>
          <w:rFonts w:ascii="メイリオ" w:eastAsia="メイリオ" w:hAnsi="メイリオ" w:hint="eastAsia"/>
        </w:rPr>
      </w:pPr>
      <w:r w:rsidRPr="00D0731F">
        <w:rPr>
          <w:rFonts w:ascii="メイリオ" w:eastAsia="メイリオ" w:hAnsi="メイリオ" w:hint="eastAsia"/>
        </w:rPr>
        <w:t>の交点の座標を求めなさい。</w:t>
      </w:r>
    </w:p>
    <w:p w14:paraId="105C852C" w14:textId="112E7BFE" w:rsidR="000B15F0" w:rsidRPr="00D0731F" w:rsidRDefault="000B15F0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 w:hint="eastAsia"/>
        </w:rPr>
      </w:pPr>
      <w:r w:rsidRPr="00D0731F">
        <w:rPr>
          <w:rFonts w:ascii="メイリオ" w:eastAsia="メイリオ" w:hAnsi="メイリオ" w:hint="eastAsia"/>
        </w:rPr>
        <w:t>（解答）</w:t>
      </w:r>
    </w:p>
    <w:p w14:paraId="6F1F6F7C" w14:textId="557C6BCE" w:rsidR="000B15F0" w:rsidRPr="00D0731F" w:rsidRDefault="000B15F0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 w:hint="eastAsia"/>
        </w:rPr>
      </w:pPr>
      <w:r w:rsidRPr="00D0731F">
        <w:rPr>
          <w:rFonts w:ascii="メイリオ" w:eastAsia="メイリオ" w:hAnsi="メイリオ" w:hint="eastAsia"/>
        </w:rPr>
        <w:t>交点</w:t>
      </w:r>
      <w:r w:rsidR="00AC6372" w:rsidRPr="00D0731F">
        <w:rPr>
          <w:rFonts w:ascii="メイリオ" w:eastAsia="メイリオ" w:hAnsi="メイリオ" w:hint="eastAsia"/>
        </w:rPr>
        <w:t>のx座標</w:t>
      </w:r>
      <w:r w:rsidRPr="00D0731F">
        <w:rPr>
          <w:rFonts w:ascii="メイリオ" w:eastAsia="メイリオ" w:hAnsi="メイリオ" w:hint="eastAsia"/>
        </w:rPr>
        <w:t>を求めるために連立方程式を解く</w:t>
      </w:r>
      <w:r w:rsidR="002E3D84" w:rsidRPr="00D0731F">
        <w:rPr>
          <w:rFonts w:ascii="メイリオ" w:eastAsia="メイリオ" w:hAnsi="メイリオ" w:hint="eastAsia"/>
        </w:rPr>
        <w:t>。</w:t>
      </w:r>
    </w:p>
    <w:p w14:paraId="43C916B8" w14:textId="4CBD3214" w:rsidR="000B15F0" w:rsidRPr="00D0731F" w:rsidRDefault="00AC6372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m:oMathPara>
        <m:oMath>
          <m:r>
            <m:rPr>
              <m:sty m:val="p"/>
            </m:rPr>
            <w:rPr>
              <w:rFonts w:ascii="Cambria Math" w:eastAsia="メイリオ" w:hAnsi="Cambria Math"/>
            </w:rPr>
            <m:t xml:space="preserve">- </m:t>
          </m:r>
          <m:sSup>
            <m:sSupPr>
              <m:ctrlPr>
                <w:rPr>
                  <w:rFonts w:ascii="Cambria Math" w:eastAsia="メイリオ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メイリオ" w:hAnsi="Cambria Math"/>
            </w:rPr>
            <m:t xml:space="preserve"> + 4x = x +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4</m:t>
              </m:r>
            </m:den>
          </m:f>
        </m:oMath>
      </m:oMathPara>
    </w:p>
    <w:p w14:paraId="6214C664" w14:textId="6FB4ECE3" w:rsidR="002E3D84" w:rsidRPr="00D0731F" w:rsidRDefault="002E3D84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 w:hint="eastAsia"/>
        </w:rPr>
      </w:pPr>
      <w:r w:rsidRPr="00D0731F">
        <w:rPr>
          <w:rFonts w:ascii="メイリオ" w:eastAsia="メイリオ" w:hAnsi="メイリオ" w:hint="eastAsia"/>
        </w:rPr>
        <w:t>整理して、両辺に4を掛けると、</w:t>
      </w:r>
    </w:p>
    <w:p w14:paraId="18832B91" w14:textId="2E95CE29" w:rsidR="002E3D84" w:rsidRPr="00D0731F" w:rsidRDefault="00AC6372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m:oMathPara>
        <m:oMath>
          <m:r>
            <m:rPr>
              <m:sty m:val="p"/>
            </m:rPr>
            <w:rPr>
              <w:rFonts w:ascii="Cambria Math" w:eastAsia="メイリオ" w:hAnsi="Cambria Math"/>
            </w:rPr>
            <m:t xml:space="preserve">- </m:t>
          </m:r>
          <m:sSup>
            <m:sSupPr>
              <m:ctrlPr>
                <w:rPr>
                  <w:rFonts w:ascii="Cambria Math" w:eastAsia="メイリオ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メイリオ" w:hAnsi="Cambria Math"/>
            </w:rPr>
            <m:t xml:space="preserve"> + 3x -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4</m:t>
              </m:r>
            </m:den>
          </m:f>
          <m:r>
            <m:rPr>
              <m:sty m:val="p"/>
            </m:rPr>
            <w:rPr>
              <w:rFonts w:ascii="Cambria Math" w:eastAsia="メイリオ" w:hAnsi="Cambria Math"/>
            </w:rPr>
            <m:t xml:space="preserve"> = 0</m:t>
          </m:r>
        </m:oMath>
      </m:oMathPara>
    </w:p>
    <w:p w14:paraId="1711C44E" w14:textId="77B7259A" w:rsidR="002E3D84" w:rsidRPr="00D0731F" w:rsidRDefault="00AC6372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 w:hint="eastAsia"/>
        </w:rPr>
      </w:pPr>
      <m:oMathPara>
        <m:oMath>
          <m:r>
            <m:rPr>
              <m:sty m:val="p"/>
            </m:rPr>
            <w:rPr>
              <w:rFonts w:ascii="Cambria Math" w:eastAsia="メイリオ" w:hAnsi="Cambria Math"/>
            </w:rPr>
            <m:t>- 4</m:t>
          </m:r>
          <m:sSup>
            <m:sSupPr>
              <m:ctrlPr>
                <w:rPr>
                  <w:rFonts w:ascii="Cambria Math" w:eastAsia="メイリオ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メイリオ" w:hAnsi="Cambria Math"/>
            </w:rPr>
            <m:t xml:space="preserve"> + 12x - 5 = 0</m:t>
          </m:r>
        </m:oMath>
      </m:oMathPara>
    </w:p>
    <w:p w14:paraId="78205063" w14:textId="36BA9F69" w:rsidR="002E3D84" w:rsidRPr="00D0731F" w:rsidRDefault="002E3D84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w:r w:rsidRPr="00D0731F">
        <w:rPr>
          <w:rFonts w:ascii="メイリオ" w:eastAsia="メイリオ" w:hAnsi="メイリオ" w:hint="eastAsia"/>
        </w:rPr>
        <w:t>解の公式を用いると、</w:t>
      </w:r>
    </w:p>
    <w:p w14:paraId="1399AD5A" w14:textId="45F380D4" w:rsidR="002E3D84" w:rsidRPr="00D0731F" w:rsidRDefault="00AC6372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m:oMathPara>
        <m:oMath>
          <m:r>
            <m:rPr>
              <m:sty m:val="p"/>
            </m:rPr>
            <w:rPr>
              <w:rFonts w:ascii="Cambria Math" w:eastAsia="メイリオ" w:hAnsi="Cambria Math"/>
            </w:rPr>
            <m:t xml:space="preserve">x=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 xml:space="preserve">- 12 ± </m:t>
              </m:r>
              <m:rad>
                <m:radPr>
                  <m:degHide m:val="1"/>
                  <m:ctrlPr>
                    <w:rPr>
                      <w:rFonts w:ascii="Cambria Math" w:eastAsia="メイリオ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メイリオ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メイリオ" w:hAnsi="Cambria Math"/>
                        </w:rPr>
                        <m:t>12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メイリオ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メイリオ" w:hAnsi="Cambria Math"/>
                    </w:rPr>
                    <m:t xml:space="preserve"> - 4 (- 4) (- 5)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2 (- 4)</m:t>
              </m:r>
            </m:den>
          </m:f>
          <m:r>
            <m:rPr>
              <m:sty m:val="p"/>
            </m:rPr>
            <w:rPr>
              <w:rFonts w:ascii="Cambria Math" w:eastAsia="メイリオ" w:hAnsi="Cambria Math"/>
            </w:rPr>
            <m:t xml:space="preserve"> =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 xml:space="preserve">- 12 ± </m:t>
              </m:r>
              <m:rad>
                <m:radPr>
                  <m:degHide m:val="1"/>
                  <m:ctrlPr>
                    <w:rPr>
                      <w:rFonts w:ascii="Cambria Math" w:eastAsia="メイリオ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メイリオ" w:hAnsi="Cambria Math"/>
                    </w:rPr>
                    <m:t>64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- 8</m:t>
              </m:r>
            </m:den>
          </m:f>
          <m:r>
            <m:rPr>
              <m:sty m:val="p"/>
            </m:rPr>
            <w:rPr>
              <w:rFonts w:ascii="Cambria Math" w:eastAsia="メイリオ" w:hAnsi="Cambria Math"/>
            </w:rPr>
            <m:t xml:space="preserve"> =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- 12 ± 8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- 8</m:t>
              </m:r>
            </m:den>
          </m:f>
        </m:oMath>
      </m:oMathPara>
    </w:p>
    <w:p w14:paraId="3CB6A028" w14:textId="20F84C85" w:rsidR="00D0731F" w:rsidRPr="00D0731F" w:rsidRDefault="00AC6372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 w:hint="eastAsia"/>
        </w:rPr>
      </w:pPr>
      <w:r w:rsidRPr="00D0731F">
        <w:rPr>
          <w:rFonts w:ascii="メイリオ" w:eastAsia="メイリオ" w:hAnsi="メイリオ" w:hint="eastAsia"/>
        </w:rPr>
        <w:t>よって、交点のx座標は</w:t>
      </w:r>
      <w:r w:rsidR="00D0731F" w:rsidRPr="00D0731F">
        <w:rPr>
          <w:rFonts w:ascii="メイリオ" w:eastAsia="メイリオ" w:hAnsi="メイリオ" w:hint="eastAsia"/>
        </w:rPr>
        <w:t>、</w:t>
      </w:r>
    </w:p>
    <w:p w14:paraId="0147EAF7" w14:textId="3A660D95" w:rsidR="00AC6372" w:rsidRPr="00D0731F" w:rsidRDefault="00AC6372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m:oMathPara>
        <m:oMath>
          <m:r>
            <m:rPr>
              <m:sty m:val="p"/>
            </m:rPr>
            <w:rPr>
              <w:rFonts w:ascii="Cambria Math" w:eastAsia="メイリオ" w:hAnsi="Cambria Math"/>
            </w:rPr>
            <m:t xml:space="preserve">x=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- 12 + 8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- 8</m:t>
              </m:r>
            </m:den>
          </m:f>
          <m:r>
            <m:rPr>
              <m:sty m:val="p"/>
            </m:rPr>
            <w:rPr>
              <w:rFonts w:ascii="Cambria Math" w:eastAsia="メイリオ" w:hAnsi="Cambria Math"/>
            </w:rPr>
            <m:t xml:space="preserve"> =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- 4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- 8</m:t>
              </m:r>
            </m:den>
          </m:f>
          <m:r>
            <m:rPr>
              <m:sty m:val="p"/>
            </m:rPr>
            <w:rPr>
              <w:rFonts w:ascii="Cambria Math" w:eastAsia="メイリオ" w:hAnsi="Cambria Math"/>
            </w:rPr>
            <m:t xml:space="preserve"> =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2</m:t>
              </m:r>
            </m:den>
          </m:f>
        </m:oMath>
      </m:oMathPara>
    </w:p>
    <w:p w14:paraId="369C46C7" w14:textId="5177746F" w:rsidR="00AC6372" w:rsidRPr="00D0731F" w:rsidRDefault="00AC6372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m:oMathPara>
        <m:oMath>
          <m:r>
            <m:rPr>
              <m:sty m:val="p"/>
            </m:rPr>
            <w:rPr>
              <w:rFonts w:ascii="Cambria Math" w:eastAsia="メイリオ" w:hAnsi="Cambria Math"/>
            </w:rPr>
            <m:t xml:space="preserve">x=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 xml:space="preserve">- 12 </m:t>
              </m:r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eastAsia="メイリオ" w:hAnsi="Cambria Math"/>
                </w:rPr>
                <m:t xml:space="preserve"> 8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- 8</m:t>
              </m:r>
            </m:den>
          </m:f>
          <m:r>
            <m:rPr>
              <m:sty m:val="p"/>
            </m:rPr>
            <w:rPr>
              <w:rFonts w:ascii="Cambria Math" w:eastAsia="メイリオ" w:hAnsi="Cambria Math"/>
            </w:rPr>
            <m:t xml:space="preserve"> =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 xml:space="preserve">- </m:t>
              </m:r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0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- 8</m:t>
              </m:r>
            </m:den>
          </m:f>
          <m:r>
            <m:rPr>
              <m:sty m:val="p"/>
            </m:rPr>
            <w:rPr>
              <w:rFonts w:ascii="Cambria Math" w:eastAsia="メイリオ" w:hAnsi="Cambria Math"/>
            </w:rPr>
            <m:t xml:space="preserve"> =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2</m:t>
              </m:r>
            </m:den>
          </m:f>
        </m:oMath>
      </m:oMathPara>
    </w:p>
    <w:p w14:paraId="0B511DE5" w14:textId="4E4D2698" w:rsidR="00D0731F" w:rsidRPr="00D0731F" w:rsidRDefault="00D0731F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 w:hint="eastAsia"/>
        </w:rPr>
      </w:pPr>
      <w:r>
        <w:rPr>
          <w:rFonts w:ascii="メイリオ" w:eastAsia="メイリオ" w:hAnsi="メイリオ" w:hint="eastAsia"/>
        </w:rPr>
        <w:t>それぞれを元の式に代入すると、以下の2つの交点が求まる。</w:t>
      </w:r>
    </w:p>
    <w:p w14:paraId="5F221CD3" w14:textId="265EF65C" w:rsidR="00D0731F" w:rsidRPr="00D0731F" w:rsidRDefault="00D0731F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 w:hint="eastAsia"/>
        </w:rPr>
      </w:pPr>
      <m:oMathPara>
        <m:oMath>
          <m:d>
            <m:dPr>
              <m:ctrlPr>
                <w:rPr>
                  <w:rFonts w:ascii="Cambria Math" w:eastAsia="メイリオ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メイリオ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メイリオ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="メイリオ" w:hAnsi="Cambria Math"/>
                    </w:rPr>
                    <m:t>2</m:t>
                  </m:r>
                </m:den>
              </m:f>
              <m:r>
                <w:rPr>
                  <w:rFonts w:ascii="Cambria Math" w:eastAsia="メイリオ" w:hAnsi="Cambria Math"/>
                </w:rPr>
                <m:t>,</m:t>
              </m:r>
              <m:f>
                <m:fPr>
                  <m:ctrlPr>
                    <w:rPr>
                      <w:rFonts w:ascii="Cambria Math" w:eastAsia="メイリオ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メイリオ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="メイリオ" w:hAnsi="Cambria Math"/>
                    </w:rPr>
                    <m:t>4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メイリオ" w:hAnsi="Cambria Math"/>
            </w:rPr>
            <m:t xml:space="preserve">,  </m:t>
          </m:r>
          <m:d>
            <m:dPr>
              <m:ctrlPr>
                <w:rPr>
                  <w:rFonts w:ascii="Cambria Math" w:eastAsia="メイリオ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メイリオ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メイリオ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="メイリオ" w:hAnsi="Cambria Math"/>
                    </w:rPr>
                    <m:t>2</m:t>
                  </m:r>
                </m:den>
              </m:f>
              <m:r>
                <w:rPr>
                  <w:rFonts w:ascii="Cambria Math" w:eastAsia="メイリオ" w:hAnsi="Cambria Math"/>
                </w:rPr>
                <m:t>,</m:t>
              </m:r>
              <m:f>
                <m:fPr>
                  <m:ctrlPr>
                    <w:rPr>
                      <w:rFonts w:ascii="Cambria Math" w:eastAsia="メイリオ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メイリオ" w:hAnsi="Cambria Math"/>
                    </w:rPr>
                    <m:t>15</m:t>
                  </m:r>
                </m:num>
                <m:den>
                  <m:r>
                    <w:rPr>
                      <w:rFonts w:ascii="Cambria Math" w:eastAsia="メイリオ" w:hAnsi="Cambria Math"/>
                    </w:rPr>
                    <m:t>4</m:t>
                  </m:r>
                </m:den>
              </m:f>
            </m:e>
          </m:d>
        </m:oMath>
      </m:oMathPara>
    </w:p>
    <w:sectPr w:rsidR="00D0731F" w:rsidRPr="00D0731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5B8"/>
    <w:multiLevelType w:val="hybridMultilevel"/>
    <w:tmpl w:val="B7BE956E"/>
    <w:lvl w:ilvl="0" w:tplc="13F4DE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72916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F19"/>
    <w:rsid w:val="000B15F0"/>
    <w:rsid w:val="00175BA1"/>
    <w:rsid w:val="001A6E79"/>
    <w:rsid w:val="002E3D84"/>
    <w:rsid w:val="009F5F19"/>
    <w:rsid w:val="00AC6372"/>
    <w:rsid w:val="00D0731F"/>
    <w:rsid w:val="00EF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4F32E7"/>
  <w15:chartTrackingRefBased/>
  <w15:docId w15:val="{11816DA6-77FD-4C6E-8D4D-1CAD0DA1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F5F1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5F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5F1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5F1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5F1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5F1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5F1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5F1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5F1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5F1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5F1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5F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5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5F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5F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5F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5F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5F1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5F1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5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5F1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5F19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9F5F1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1</cp:revision>
  <dcterms:created xsi:type="dcterms:W3CDTF">2025-09-17T01:07:00Z</dcterms:created>
  <dcterms:modified xsi:type="dcterms:W3CDTF">2025-09-17T01:58:00Z</dcterms:modified>
</cp:coreProperties>
</file>