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A10BBF">
      <w:pPr>
        <w:pBdr>
          <w:top w:val="double" w:sz="18" w:space="1" w:color="215E99" w:themeColor="text2" w:themeTint="BF"/>
          <w:bottom w:val="double" w:sz="18" w:space="1" w:color="215E99" w:themeColor="text2" w:themeTint="BF"/>
        </w:pBdr>
        <w:snapToGrid w:val="0"/>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3898659C" w14:textId="77777777" w:rsidR="00127DAC" w:rsidRDefault="00127DAC" w:rsidP="00127DAC">
      <w:pPr>
        <w:snapToGrid w:val="0"/>
      </w:pPr>
    </w:p>
    <w:p w14:paraId="339BC914" w14:textId="77777777" w:rsidR="0088301F" w:rsidRDefault="0088301F" w:rsidP="00127DAC">
      <w:pPr>
        <w:snapToGrid w:val="0"/>
      </w:pPr>
    </w:p>
    <w:p w14:paraId="463DABD4" w14:textId="77777777" w:rsidR="0088301F" w:rsidRDefault="0088301F" w:rsidP="00127DAC">
      <w:pPr>
        <w:snapToGrid w:val="0"/>
        <w:rPr>
          <w:rFonts w:hint="eastAsia"/>
        </w:rPr>
      </w:pPr>
    </w:p>
    <w:p w14:paraId="55A37F8F" w14:textId="43277823" w:rsidR="00714BB0" w:rsidRPr="00912691" w:rsidRDefault="0006328E" w:rsidP="00A10BBF">
      <w:pPr>
        <w:pStyle w:val="1"/>
        <w:spacing w:afterLines="0" w:after="0"/>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170C40E8"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D01A2C">
        <w:rPr>
          <w:rFonts w:hint="eastAsia"/>
        </w:rPr>
        <w:t>日本茶</w:t>
      </w:r>
      <w:r w:rsidR="003822D6">
        <w:rPr>
          <w:rFonts w:hint="eastAsia"/>
        </w:rPr>
        <w:t>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6D9C805E" w:rsidR="008F5DDF" w:rsidRPr="008F5DDF" w:rsidRDefault="00AD3F6D" w:rsidP="00E6324E">
      <w:pPr>
        <w:snapToGrid w:val="0"/>
      </w:pPr>
      <w:r>
        <w:rPr>
          <w:rFonts w:hint="eastAsia"/>
        </w:rPr>
        <w:t>また、</w:t>
      </w:r>
      <w:r w:rsidR="008F5DDF">
        <w:rPr>
          <w:rFonts w:hint="eastAsia"/>
        </w:rPr>
        <w:t>日本茶の効能は目を見張るものがあります。</w:t>
      </w:r>
      <w:r w:rsidR="00D01A2C">
        <w:rPr>
          <w:rFonts w:hint="eastAsia"/>
        </w:rPr>
        <w:t>日本茶</w:t>
      </w:r>
      <w:r w:rsidR="008F5DDF">
        <w:rPr>
          <w:rFonts w:hint="eastAsia"/>
        </w:rPr>
        <w:t>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w:t>
      </w:r>
      <w:r w:rsidR="00527C11">
        <w:rPr>
          <w:rFonts w:hint="eastAsia"/>
        </w:rPr>
        <w:lastRenderedPageBreak/>
        <w:t>有の甘みと旨味がたっぷりのお茶になります。</w:t>
      </w:r>
      <w:r w:rsidR="00FA7301">
        <w:rPr>
          <w:rFonts w:hint="eastAsia"/>
        </w:rPr>
        <w:t>手間暇を製造する玉露は、日本茶の中の最上級品です。</w:t>
      </w:r>
    </w:p>
    <w:p w14:paraId="26E15D80" w14:textId="392AB52C" w:rsidR="009D1E9E" w:rsidRDefault="009D1E9E" w:rsidP="009D1E9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69A0A6F2"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8716CD">
        <w:rPr>
          <w:rFonts w:hint="eastAsia"/>
        </w:rPr>
        <w:t>フレイバーティ</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2268AB75" w:rsidR="00153A15" w:rsidRDefault="00FD0C4E" w:rsidP="0027546D">
      <w:pPr>
        <w:widowControl/>
        <w:snapToGrid w:val="0"/>
        <w:jc w:val="left"/>
      </w:pPr>
      <w:r>
        <w:rPr>
          <w:rFonts w:hint="eastAsia"/>
        </w:rPr>
        <w:t>インドに次いで世界2位の生産量を誇るスリランカの紅茶です。スリランカの高地で作られ、バラのような香りと渋みが特徴。そのままストレートで飲んでもおいしいですが、ミルクティーにも向いています。</w:t>
      </w:r>
    </w:p>
    <w:p w14:paraId="55A16FB6" w14:textId="77777777" w:rsidR="00721886" w:rsidRDefault="00721886" w:rsidP="0027546D">
      <w:pPr>
        <w:widowControl/>
        <w:snapToGrid w:val="0"/>
        <w:jc w:val="left"/>
      </w:pPr>
    </w:p>
    <w:p w14:paraId="4F8EB7C9" w14:textId="74D1CA18" w:rsidR="00153A15" w:rsidRPr="00153A15" w:rsidRDefault="006769A3" w:rsidP="00721886">
      <w:pPr>
        <w:pStyle w:val="2"/>
        <w:keepNext w:val="0"/>
      </w:pPr>
      <w:r>
        <w:rPr>
          <w:rFonts w:hint="eastAsia"/>
        </w:rPr>
        <w:t>アールグレイ</w:t>
      </w:r>
    </w:p>
    <w:p w14:paraId="312D780E" w14:textId="5805F3C8" w:rsidR="00153A15" w:rsidRDefault="00D60DEB" w:rsidP="00153A15">
      <w:pPr>
        <w:widowControl/>
        <w:snapToGrid w:val="0"/>
        <w:jc w:val="left"/>
      </w:pPr>
      <w:r>
        <w:rPr>
          <w:rFonts w:hint="eastAsia"/>
        </w:rPr>
        <w:lastRenderedPageBreak/>
        <w:t>アールグレイは、茶葉の銘柄ではなく、ベルガモットという柑橘系の香りをつけた</w:t>
      </w:r>
      <w:r w:rsidR="008716CD">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50C648DD"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8716CD">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E60F9AF" w14:textId="77777777" w:rsidR="00C31541" w:rsidRPr="00D60DEB" w:rsidRDefault="00C31541" w:rsidP="00C31541">
      <w:pPr>
        <w:widowControl/>
        <w:snapToGrid w:val="0"/>
        <w:jc w:val="left"/>
      </w:pPr>
    </w:p>
    <w:p w14:paraId="70873870" w14:textId="66DF5F3F" w:rsidR="00727850" w:rsidRDefault="00A0509B" w:rsidP="00912691">
      <w:pPr>
        <w:pStyle w:val="1"/>
      </w:pPr>
      <w:r>
        <w:rPr>
          <w:rFonts w:hint="eastAsia"/>
        </w:rPr>
        <w:t>中国茶</w:t>
      </w:r>
    </w:p>
    <w:p w14:paraId="6B6EB1F6" w14:textId="13F92126" w:rsidR="006769A3" w:rsidRDefault="0017581E" w:rsidP="006769A3">
      <w:pPr>
        <w:snapToGrid w:val="0"/>
      </w:pPr>
      <w:r>
        <w:rPr>
          <w:rFonts w:hint="eastAsia"/>
        </w:rPr>
        <w:t>中国茶はバリエーションが豊富で、発酵の度合いや水色で「</w:t>
      </w:r>
      <w:r w:rsidR="00D01A2C">
        <w:rPr>
          <w:rFonts w:hint="eastAsia"/>
        </w:rPr>
        <w:t>日本茶</w:t>
      </w:r>
      <w:r>
        <w:rPr>
          <w:rFonts w:hint="eastAsia"/>
        </w:rPr>
        <w:t>」「白茶」「黄茶」「青茶」「紅茶」「黒茶」の6種類に分類され、花の香りを吸着させた「花茶」を合わせて、7種類あります。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1"/>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FB94101" w14:textId="77777777" w:rsidR="00C31541" w:rsidRDefault="00C31541" w:rsidP="00C31541">
      <w:pPr>
        <w:widowControl/>
        <w:snapToGrid w:val="0"/>
        <w:jc w:val="left"/>
      </w:pPr>
      <w:r w:rsidRPr="00BD3282">
        <w:rPr>
          <w:rFonts w:hint="eastAsia"/>
        </w:rPr>
        <w:t>●</w:t>
      </w:r>
      <w:r>
        <w:rPr>
          <w:rFonts w:hint="eastAsia"/>
        </w:rPr>
        <w:t>中国茶の種類と主な銘柄</w:t>
      </w:r>
    </w:p>
    <w:tbl>
      <w:tblPr>
        <w:tblStyle w:val="a8"/>
        <w:tblW w:w="0" w:type="auto"/>
        <w:tblLook w:val="04A0" w:firstRow="1" w:lastRow="0" w:firstColumn="1" w:lastColumn="0" w:noHBand="0" w:noVBand="1"/>
      </w:tblPr>
      <w:tblGrid>
        <w:gridCol w:w="846"/>
        <w:gridCol w:w="1266"/>
      </w:tblGrid>
      <w:tr w:rsidR="00C31541" w:rsidRPr="00BD3282" w14:paraId="374F6866" w14:textId="77777777" w:rsidTr="00633AF8">
        <w:tc>
          <w:tcPr>
            <w:tcW w:w="0" w:type="auto"/>
          </w:tcPr>
          <w:p w14:paraId="30FFB1E2" w14:textId="77777777" w:rsidR="00C31541" w:rsidRPr="00BD3282" w:rsidRDefault="00C31541" w:rsidP="00633AF8">
            <w:pPr>
              <w:widowControl/>
              <w:snapToGrid w:val="0"/>
              <w:jc w:val="left"/>
            </w:pPr>
            <w:r>
              <w:rPr>
                <w:rFonts w:hint="eastAsia"/>
              </w:rPr>
              <w:t>種類</w:t>
            </w:r>
          </w:p>
        </w:tc>
        <w:tc>
          <w:tcPr>
            <w:tcW w:w="0" w:type="auto"/>
          </w:tcPr>
          <w:p w14:paraId="5C5801F1" w14:textId="77777777" w:rsidR="00C31541" w:rsidRPr="00BD3282" w:rsidRDefault="00C31541" w:rsidP="00633AF8">
            <w:pPr>
              <w:widowControl/>
              <w:snapToGrid w:val="0"/>
              <w:jc w:val="left"/>
            </w:pPr>
            <w:r w:rsidRPr="00BD3282">
              <w:rPr>
                <w:rFonts w:hint="eastAsia"/>
              </w:rPr>
              <w:t>銘柄</w:t>
            </w:r>
          </w:p>
        </w:tc>
      </w:tr>
      <w:tr w:rsidR="00C31541" w:rsidRPr="00BD3282" w14:paraId="13ABA7B2" w14:textId="77777777" w:rsidTr="00633AF8">
        <w:tc>
          <w:tcPr>
            <w:tcW w:w="0" w:type="auto"/>
          </w:tcPr>
          <w:p w14:paraId="7C64CF77" w14:textId="1687143D" w:rsidR="00C31541" w:rsidRPr="00BD3282" w:rsidRDefault="00D01A2C" w:rsidP="00633AF8">
            <w:pPr>
              <w:widowControl/>
              <w:snapToGrid w:val="0"/>
              <w:jc w:val="left"/>
            </w:pPr>
            <w:r>
              <w:rPr>
                <w:rFonts w:hint="eastAsia"/>
              </w:rPr>
              <w:t>日本茶</w:t>
            </w:r>
          </w:p>
        </w:tc>
        <w:tc>
          <w:tcPr>
            <w:tcW w:w="0" w:type="auto"/>
          </w:tcPr>
          <w:p w14:paraId="42781432" w14:textId="77777777" w:rsidR="00C31541" w:rsidRPr="00BD3282" w:rsidRDefault="00C31541" w:rsidP="00633AF8">
            <w:pPr>
              <w:widowControl/>
              <w:snapToGrid w:val="0"/>
              <w:jc w:val="left"/>
            </w:pPr>
            <w:r>
              <w:rPr>
                <w:rFonts w:hint="eastAsia"/>
              </w:rPr>
              <w:t>龍井茶</w:t>
            </w:r>
          </w:p>
        </w:tc>
      </w:tr>
      <w:tr w:rsidR="00C31541" w:rsidRPr="00BD3282" w14:paraId="6DBBEF40" w14:textId="77777777" w:rsidTr="00633AF8">
        <w:tc>
          <w:tcPr>
            <w:tcW w:w="0" w:type="auto"/>
          </w:tcPr>
          <w:p w14:paraId="3B4D0FDC" w14:textId="77777777" w:rsidR="00C31541" w:rsidRPr="00BD3282" w:rsidRDefault="00C31541" w:rsidP="00633AF8">
            <w:pPr>
              <w:widowControl/>
              <w:snapToGrid w:val="0"/>
              <w:jc w:val="left"/>
            </w:pPr>
            <w:r>
              <w:rPr>
                <w:rFonts w:hint="eastAsia"/>
              </w:rPr>
              <w:t>白茶</w:t>
            </w:r>
          </w:p>
        </w:tc>
        <w:tc>
          <w:tcPr>
            <w:tcW w:w="0" w:type="auto"/>
          </w:tcPr>
          <w:p w14:paraId="16664D9B" w14:textId="77777777" w:rsidR="00C31541" w:rsidRPr="00BD3282" w:rsidRDefault="00C31541" w:rsidP="00633AF8">
            <w:pPr>
              <w:widowControl/>
              <w:snapToGrid w:val="0"/>
              <w:jc w:val="left"/>
            </w:pPr>
            <w:r>
              <w:rPr>
                <w:rFonts w:hint="eastAsia"/>
              </w:rPr>
              <w:t>白牡丹</w:t>
            </w:r>
          </w:p>
        </w:tc>
      </w:tr>
      <w:tr w:rsidR="00C31541" w:rsidRPr="00BD3282" w14:paraId="5F830C4F" w14:textId="77777777" w:rsidTr="00633AF8">
        <w:tc>
          <w:tcPr>
            <w:tcW w:w="0" w:type="auto"/>
          </w:tcPr>
          <w:p w14:paraId="5DD65013" w14:textId="77777777" w:rsidR="00C31541" w:rsidRPr="00BD3282" w:rsidRDefault="00C31541" w:rsidP="00633AF8">
            <w:pPr>
              <w:widowControl/>
              <w:snapToGrid w:val="0"/>
              <w:jc w:val="left"/>
            </w:pPr>
            <w:r>
              <w:rPr>
                <w:rFonts w:hint="eastAsia"/>
              </w:rPr>
              <w:t>黄茶</w:t>
            </w:r>
          </w:p>
        </w:tc>
        <w:tc>
          <w:tcPr>
            <w:tcW w:w="0" w:type="auto"/>
          </w:tcPr>
          <w:p w14:paraId="01CAE36A" w14:textId="77777777" w:rsidR="00C31541" w:rsidRPr="00BD3282" w:rsidRDefault="00C31541" w:rsidP="00633AF8">
            <w:pPr>
              <w:widowControl/>
              <w:snapToGrid w:val="0"/>
              <w:jc w:val="left"/>
            </w:pPr>
            <w:r>
              <w:rPr>
                <w:rFonts w:hint="eastAsia"/>
              </w:rPr>
              <w:t>君山銀針</w:t>
            </w:r>
          </w:p>
        </w:tc>
      </w:tr>
      <w:tr w:rsidR="00C31541" w:rsidRPr="00BD3282" w14:paraId="7F5902FE" w14:textId="77777777" w:rsidTr="00633AF8">
        <w:tc>
          <w:tcPr>
            <w:tcW w:w="0" w:type="auto"/>
          </w:tcPr>
          <w:p w14:paraId="417C1263" w14:textId="77777777" w:rsidR="00C31541" w:rsidRDefault="00C31541" w:rsidP="00633AF8">
            <w:pPr>
              <w:widowControl/>
              <w:snapToGrid w:val="0"/>
              <w:jc w:val="left"/>
            </w:pPr>
            <w:r>
              <w:rPr>
                <w:rFonts w:hint="eastAsia"/>
              </w:rPr>
              <w:t>青茶</w:t>
            </w:r>
          </w:p>
        </w:tc>
        <w:tc>
          <w:tcPr>
            <w:tcW w:w="0" w:type="auto"/>
          </w:tcPr>
          <w:p w14:paraId="4FDA28B8" w14:textId="77777777" w:rsidR="00C31541" w:rsidRDefault="00C31541" w:rsidP="00633AF8">
            <w:pPr>
              <w:widowControl/>
              <w:snapToGrid w:val="0"/>
              <w:jc w:val="left"/>
            </w:pPr>
            <w:r>
              <w:rPr>
                <w:rFonts w:hint="eastAsia"/>
              </w:rPr>
              <w:t>凍頂烏龍茶</w:t>
            </w:r>
          </w:p>
        </w:tc>
      </w:tr>
      <w:tr w:rsidR="00C31541" w:rsidRPr="00BD3282" w14:paraId="2842719E" w14:textId="77777777" w:rsidTr="00633AF8">
        <w:tc>
          <w:tcPr>
            <w:tcW w:w="0" w:type="auto"/>
          </w:tcPr>
          <w:p w14:paraId="14D4B68C" w14:textId="77777777" w:rsidR="00C31541" w:rsidRDefault="00C31541" w:rsidP="00633AF8">
            <w:pPr>
              <w:widowControl/>
              <w:snapToGrid w:val="0"/>
              <w:jc w:val="left"/>
            </w:pPr>
            <w:r>
              <w:rPr>
                <w:rFonts w:hint="eastAsia"/>
              </w:rPr>
              <w:t>紅茶</w:t>
            </w:r>
          </w:p>
        </w:tc>
        <w:tc>
          <w:tcPr>
            <w:tcW w:w="0" w:type="auto"/>
          </w:tcPr>
          <w:p w14:paraId="3F6BDE78" w14:textId="77777777" w:rsidR="00C31541" w:rsidRDefault="00C31541" w:rsidP="00633AF8">
            <w:pPr>
              <w:widowControl/>
              <w:snapToGrid w:val="0"/>
              <w:jc w:val="left"/>
            </w:pPr>
            <w:r>
              <w:rPr>
                <w:rFonts w:hint="eastAsia"/>
              </w:rPr>
              <w:t>祁門紅茶</w:t>
            </w:r>
          </w:p>
        </w:tc>
      </w:tr>
      <w:tr w:rsidR="00C31541" w:rsidRPr="00BD3282" w14:paraId="50585234" w14:textId="77777777" w:rsidTr="00633AF8">
        <w:tc>
          <w:tcPr>
            <w:tcW w:w="0" w:type="auto"/>
          </w:tcPr>
          <w:p w14:paraId="180D93F1" w14:textId="77777777" w:rsidR="00C31541" w:rsidRDefault="00C31541" w:rsidP="00633AF8">
            <w:pPr>
              <w:widowControl/>
              <w:snapToGrid w:val="0"/>
              <w:jc w:val="left"/>
            </w:pPr>
            <w:r>
              <w:rPr>
                <w:rFonts w:hint="eastAsia"/>
              </w:rPr>
              <w:lastRenderedPageBreak/>
              <w:t>黒茶</w:t>
            </w:r>
          </w:p>
        </w:tc>
        <w:tc>
          <w:tcPr>
            <w:tcW w:w="0" w:type="auto"/>
          </w:tcPr>
          <w:p w14:paraId="5BF13A59" w14:textId="77777777" w:rsidR="00C31541" w:rsidRDefault="00C31541" w:rsidP="00633AF8">
            <w:pPr>
              <w:widowControl/>
              <w:snapToGrid w:val="0"/>
              <w:jc w:val="left"/>
            </w:pPr>
            <w:r>
              <w:rPr>
                <w:rFonts w:hint="eastAsia"/>
              </w:rPr>
              <w:t>普洱茶</w:t>
            </w:r>
          </w:p>
        </w:tc>
      </w:tr>
    </w:tbl>
    <w:p w14:paraId="2273DE88" w14:textId="77777777" w:rsidR="00C31541" w:rsidRDefault="00C31541" w:rsidP="0027546D">
      <w:pPr>
        <w:snapToGrid w:val="0"/>
      </w:pPr>
    </w:p>
    <w:p w14:paraId="6878916E" w14:textId="51A23CA3" w:rsidR="00E6324E" w:rsidRDefault="00E6324E" w:rsidP="00912691">
      <w:pPr>
        <w:pStyle w:val="1"/>
      </w:pPr>
      <w:bookmarkStart w:id="1" w:name="健康茶"/>
      <w:r>
        <w:rPr>
          <w:rFonts w:hint="eastAsia"/>
        </w:rPr>
        <w:t>健康茶</w:t>
      </w:r>
    </w:p>
    <w:bookmarkEnd w:id="1"/>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Default="00487E73" w:rsidP="00E6324E">
      <w:pPr>
        <w:snapToGrid w:val="0"/>
      </w:pPr>
    </w:p>
    <w:p w14:paraId="3EA7ECC2" w14:textId="38705BE5" w:rsidR="00FE5494" w:rsidRPr="0090772B" w:rsidRDefault="00FE5494" w:rsidP="00FE5494">
      <w:pPr>
        <w:pStyle w:val="2"/>
      </w:pPr>
      <w:r>
        <w:rPr>
          <w:rFonts w:hint="eastAsia"/>
        </w:rPr>
        <w:t>桑の葉茶</w:t>
      </w:r>
    </w:p>
    <w:p w14:paraId="3A47559C" w14:textId="4C67EDD0" w:rsidR="00FE5494" w:rsidRPr="0006328E" w:rsidRDefault="00FE5494" w:rsidP="00E6324E">
      <w:pPr>
        <w:snapToGrid w:val="0"/>
      </w:pPr>
      <w:r>
        <w:rPr>
          <w:rFonts w:hint="eastAsia"/>
        </w:rPr>
        <w:t>桑の葉茶は、糖の吸収を抑える成分であるDNJを含み、血糖値の急上昇を防ぎます。そのため、ダイエットや生活習慣病の予防、美肌や腸内環境の改善に効果が期待される健康茶です。</w:t>
      </w:r>
    </w:p>
    <w:p w14:paraId="5A898322" w14:textId="2D758B2C" w:rsidR="00E6324E" w:rsidRDefault="00E6324E" w:rsidP="0027546D">
      <w:pPr>
        <w:snapToGrid w:val="0"/>
      </w:pPr>
    </w:p>
    <w:p w14:paraId="026CFA82" w14:textId="7BFBCB18" w:rsidR="00E6324E" w:rsidRDefault="00E6324E" w:rsidP="00912691">
      <w:pPr>
        <w:pStyle w:val="1"/>
      </w:pPr>
      <w:bookmarkStart w:id="2" w:name="ハーブティー"/>
      <w:r>
        <w:rPr>
          <w:rFonts w:hint="eastAsia"/>
        </w:rPr>
        <w:t>ハーブティー</w:t>
      </w:r>
      <w:bookmarkEnd w:id="2"/>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p>
    <w:sectPr w:rsidR="00487E73" w:rsidRPr="00487E73" w:rsidSect="00F37BEF">
      <w:type w:val="continuous"/>
      <w:pgSz w:w="11906" w:h="16838" w:code="9"/>
      <w:pgMar w:top="1418" w:right="1701" w:bottom="1418" w:left="1701"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46ADB" w14:textId="77777777" w:rsidR="00D94522" w:rsidRDefault="00D94522" w:rsidP="00DA0FEB">
      <w:r>
        <w:separator/>
      </w:r>
    </w:p>
  </w:endnote>
  <w:endnote w:type="continuationSeparator" w:id="0">
    <w:p w14:paraId="05F4D549" w14:textId="77777777" w:rsidR="00D94522" w:rsidRDefault="00D94522"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A4299" w14:textId="77777777" w:rsidR="00D94522" w:rsidRDefault="00D94522" w:rsidP="00DA0FEB">
      <w:r>
        <w:separator/>
      </w:r>
    </w:p>
  </w:footnote>
  <w:footnote w:type="continuationSeparator" w:id="0">
    <w:p w14:paraId="3687444D" w14:textId="77777777" w:rsidR="00D94522" w:rsidRDefault="00D94522" w:rsidP="00DA0FEB">
      <w:r>
        <w:continuationSeparator/>
      </w:r>
    </w:p>
  </w:footnote>
  <w:footnote w:id="1">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4967AA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415256816"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3E1AF561" wp14:editId="2B445698">
            <wp:extent cx="123825" cy="123825"/>
            <wp:effectExtent l="0" t="0" r="0" b="0"/>
            <wp:docPr id="1415256816" name="図 1415256816"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72611"/>
    <w:rsid w:val="00086544"/>
    <w:rsid w:val="00087E61"/>
    <w:rsid w:val="000918D0"/>
    <w:rsid w:val="000919F1"/>
    <w:rsid w:val="000A11E5"/>
    <w:rsid w:val="000E0639"/>
    <w:rsid w:val="000E1829"/>
    <w:rsid w:val="000E3F45"/>
    <w:rsid w:val="000F313C"/>
    <w:rsid w:val="000F56C9"/>
    <w:rsid w:val="001068EE"/>
    <w:rsid w:val="00113FF0"/>
    <w:rsid w:val="00124AB6"/>
    <w:rsid w:val="00127DAC"/>
    <w:rsid w:val="00134CFB"/>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A1"/>
    <w:rsid w:val="00264A4E"/>
    <w:rsid w:val="0026641D"/>
    <w:rsid w:val="0027546D"/>
    <w:rsid w:val="00281B57"/>
    <w:rsid w:val="00295A8A"/>
    <w:rsid w:val="002B3DFA"/>
    <w:rsid w:val="002D1A6C"/>
    <w:rsid w:val="002F1DC2"/>
    <w:rsid w:val="00307715"/>
    <w:rsid w:val="0031442D"/>
    <w:rsid w:val="00321262"/>
    <w:rsid w:val="003403C8"/>
    <w:rsid w:val="00340B3C"/>
    <w:rsid w:val="0035262D"/>
    <w:rsid w:val="00372D6A"/>
    <w:rsid w:val="003738DF"/>
    <w:rsid w:val="003822D6"/>
    <w:rsid w:val="00387164"/>
    <w:rsid w:val="003B4CA6"/>
    <w:rsid w:val="003D0E76"/>
    <w:rsid w:val="00406520"/>
    <w:rsid w:val="00426C04"/>
    <w:rsid w:val="0043288B"/>
    <w:rsid w:val="0044589A"/>
    <w:rsid w:val="00451FBE"/>
    <w:rsid w:val="00456794"/>
    <w:rsid w:val="00485F14"/>
    <w:rsid w:val="0048728E"/>
    <w:rsid w:val="00487E73"/>
    <w:rsid w:val="004A09F6"/>
    <w:rsid w:val="004A67E4"/>
    <w:rsid w:val="004B7E71"/>
    <w:rsid w:val="004C6313"/>
    <w:rsid w:val="004D17D7"/>
    <w:rsid w:val="004E0B07"/>
    <w:rsid w:val="004E2E8F"/>
    <w:rsid w:val="00504505"/>
    <w:rsid w:val="0052683E"/>
    <w:rsid w:val="00527C11"/>
    <w:rsid w:val="0053075C"/>
    <w:rsid w:val="005354C5"/>
    <w:rsid w:val="00541D88"/>
    <w:rsid w:val="00546BCB"/>
    <w:rsid w:val="00554EDA"/>
    <w:rsid w:val="005566AF"/>
    <w:rsid w:val="00566C1F"/>
    <w:rsid w:val="00570374"/>
    <w:rsid w:val="00582077"/>
    <w:rsid w:val="00582BAE"/>
    <w:rsid w:val="005941BA"/>
    <w:rsid w:val="005B4051"/>
    <w:rsid w:val="005C77F4"/>
    <w:rsid w:val="005D7221"/>
    <w:rsid w:val="0060189A"/>
    <w:rsid w:val="00605084"/>
    <w:rsid w:val="006064FC"/>
    <w:rsid w:val="0061335F"/>
    <w:rsid w:val="006164BA"/>
    <w:rsid w:val="00621C19"/>
    <w:rsid w:val="00621F76"/>
    <w:rsid w:val="00627524"/>
    <w:rsid w:val="0063000B"/>
    <w:rsid w:val="0064137C"/>
    <w:rsid w:val="0064382A"/>
    <w:rsid w:val="00652EE1"/>
    <w:rsid w:val="00671ED1"/>
    <w:rsid w:val="006769A3"/>
    <w:rsid w:val="00682C31"/>
    <w:rsid w:val="00685F01"/>
    <w:rsid w:val="006F22B0"/>
    <w:rsid w:val="006F6D41"/>
    <w:rsid w:val="00714BB0"/>
    <w:rsid w:val="007164C8"/>
    <w:rsid w:val="00721886"/>
    <w:rsid w:val="00722ED2"/>
    <w:rsid w:val="00727850"/>
    <w:rsid w:val="007349A1"/>
    <w:rsid w:val="007373CB"/>
    <w:rsid w:val="00752CA5"/>
    <w:rsid w:val="00756102"/>
    <w:rsid w:val="00776C31"/>
    <w:rsid w:val="00776DF9"/>
    <w:rsid w:val="0079129C"/>
    <w:rsid w:val="007949C0"/>
    <w:rsid w:val="007A5CD8"/>
    <w:rsid w:val="007B3E9D"/>
    <w:rsid w:val="007C23C7"/>
    <w:rsid w:val="007C4441"/>
    <w:rsid w:val="007C704F"/>
    <w:rsid w:val="007D726A"/>
    <w:rsid w:val="007E756D"/>
    <w:rsid w:val="007F25AF"/>
    <w:rsid w:val="0081391C"/>
    <w:rsid w:val="00813F73"/>
    <w:rsid w:val="0081497C"/>
    <w:rsid w:val="008716CD"/>
    <w:rsid w:val="0088301F"/>
    <w:rsid w:val="00893582"/>
    <w:rsid w:val="008972B0"/>
    <w:rsid w:val="008A7157"/>
    <w:rsid w:val="008B09CC"/>
    <w:rsid w:val="008B181E"/>
    <w:rsid w:val="008C47AB"/>
    <w:rsid w:val="008C62E0"/>
    <w:rsid w:val="008C7C7F"/>
    <w:rsid w:val="008F5DDF"/>
    <w:rsid w:val="0090772B"/>
    <w:rsid w:val="00912691"/>
    <w:rsid w:val="009347BF"/>
    <w:rsid w:val="00936309"/>
    <w:rsid w:val="00937372"/>
    <w:rsid w:val="009432C2"/>
    <w:rsid w:val="0095451C"/>
    <w:rsid w:val="0095646B"/>
    <w:rsid w:val="00956BCF"/>
    <w:rsid w:val="00965625"/>
    <w:rsid w:val="009754E9"/>
    <w:rsid w:val="0098338B"/>
    <w:rsid w:val="009A5C3D"/>
    <w:rsid w:val="009A7F7D"/>
    <w:rsid w:val="009C3818"/>
    <w:rsid w:val="009C4D99"/>
    <w:rsid w:val="009C5C80"/>
    <w:rsid w:val="009C7BF6"/>
    <w:rsid w:val="009D1E9E"/>
    <w:rsid w:val="009E3350"/>
    <w:rsid w:val="009E340C"/>
    <w:rsid w:val="009F0219"/>
    <w:rsid w:val="00A01DE1"/>
    <w:rsid w:val="00A0509B"/>
    <w:rsid w:val="00A06029"/>
    <w:rsid w:val="00A10BBF"/>
    <w:rsid w:val="00A40D8F"/>
    <w:rsid w:val="00A42E68"/>
    <w:rsid w:val="00A64B5E"/>
    <w:rsid w:val="00A70274"/>
    <w:rsid w:val="00A77C8F"/>
    <w:rsid w:val="00A95B5E"/>
    <w:rsid w:val="00AA2F78"/>
    <w:rsid w:val="00AB51E3"/>
    <w:rsid w:val="00AC0A88"/>
    <w:rsid w:val="00AD10A1"/>
    <w:rsid w:val="00AD3F6D"/>
    <w:rsid w:val="00B232B4"/>
    <w:rsid w:val="00B31B87"/>
    <w:rsid w:val="00B36C9A"/>
    <w:rsid w:val="00B45483"/>
    <w:rsid w:val="00B62CAA"/>
    <w:rsid w:val="00B8530E"/>
    <w:rsid w:val="00B90EDF"/>
    <w:rsid w:val="00B93B1B"/>
    <w:rsid w:val="00B97707"/>
    <w:rsid w:val="00BA020E"/>
    <w:rsid w:val="00BC590B"/>
    <w:rsid w:val="00BC796B"/>
    <w:rsid w:val="00C13932"/>
    <w:rsid w:val="00C20AA9"/>
    <w:rsid w:val="00C215E3"/>
    <w:rsid w:val="00C31541"/>
    <w:rsid w:val="00C33979"/>
    <w:rsid w:val="00C364AE"/>
    <w:rsid w:val="00C44865"/>
    <w:rsid w:val="00C55112"/>
    <w:rsid w:val="00C67946"/>
    <w:rsid w:val="00C67E15"/>
    <w:rsid w:val="00C75DDA"/>
    <w:rsid w:val="00C97907"/>
    <w:rsid w:val="00CA13DD"/>
    <w:rsid w:val="00CC0F6B"/>
    <w:rsid w:val="00CC5DFF"/>
    <w:rsid w:val="00CD0CCD"/>
    <w:rsid w:val="00CE40BD"/>
    <w:rsid w:val="00D01A2C"/>
    <w:rsid w:val="00D07001"/>
    <w:rsid w:val="00D13103"/>
    <w:rsid w:val="00D174BC"/>
    <w:rsid w:val="00D40B9D"/>
    <w:rsid w:val="00D46D9B"/>
    <w:rsid w:val="00D60DEB"/>
    <w:rsid w:val="00D70FF8"/>
    <w:rsid w:val="00D9146C"/>
    <w:rsid w:val="00D94522"/>
    <w:rsid w:val="00D96693"/>
    <w:rsid w:val="00D97375"/>
    <w:rsid w:val="00DA0FEB"/>
    <w:rsid w:val="00DA3361"/>
    <w:rsid w:val="00DA3380"/>
    <w:rsid w:val="00DC7C53"/>
    <w:rsid w:val="00DD3705"/>
    <w:rsid w:val="00DD3EFC"/>
    <w:rsid w:val="00DD4B35"/>
    <w:rsid w:val="00DF675C"/>
    <w:rsid w:val="00E2541A"/>
    <w:rsid w:val="00E363DE"/>
    <w:rsid w:val="00E42726"/>
    <w:rsid w:val="00E47B26"/>
    <w:rsid w:val="00E6324E"/>
    <w:rsid w:val="00E74810"/>
    <w:rsid w:val="00E86AA3"/>
    <w:rsid w:val="00E971C1"/>
    <w:rsid w:val="00EA4B58"/>
    <w:rsid w:val="00EA53C1"/>
    <w:rsid w:val="00EA5D96"/>
    <w:rsid w:val="00EB3BE7"/>
    <w:rsid w:val="00EC451C"/>
    <w:rsid w:val="00ED2A06"/>
    <w:rsid w:val="00ED6971"/>
    <w:rsid w:val="00ED73A9"/>
    <w:rsid w:val="00EE0389"/>
    <w:rsid w:val="00F16628"/>
    <w:rsid w:val="00F20468"/>
    <w:rsid w:val="00F33934"/>
    <w:rsid w:val="00F37BEF"/>
    <w:rsid w:val="00F5341B"/>
    <w:rsid w:val="00F5651B"/>
    <w:rsid w:val="00F64AFB"/>
    <w:rsid w:val="00F66742"/>
    <w:rsid w:val="00F70289"/>
    <w:rsid w:val="00F762CA"/>
    <w:rsid w:val="00F815EC"/>
    <w:rsid w:val="00F96E07"/>
    <w:rsid w:val="00FA129E"/>
    <w:rsid w:val="00FA5213"/>
    <w:rsid w:val="00FA7301"/>
    <w:rsid w:val="00FC247F"/>
    <w:rsid w:val="00FD0C4E"/>
    <w:rsid w:val="00FD0F46"/>
    <w:rsid w:val="00FE5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A10BBF"/>
  </w:style>
  <w:style w:type="character" w:styleId="af1">
    <w:name w:val="Unresolved Mention"/>
    <w:basedOn w:val="a0"/>
    <w:uiPriority w:val="99"/>
    <w:semiHidden/>
    <w:unhideWhenUsed/>
    <w:rsid w:val="00387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552</Words>
  <Characters>3150</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4</cp:revision>
  <cp:lastPrinted>2020-02-14T01:08:00Z</cp:lastPrinted>
  <dcterms:created xsi:type="dcterms:W3CDTF">2025-11-18T07:04:00Z</dcterms:created>
  <dcterms:modified xsi:type="dcterms:W3CDTF">2025-11-18T07:06:00Z</dcterms:modified>
</cp:coreProperties>
</file>