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CA0B" w14:textId="6F92E02F" w:rsidR="0043288B" w:rsidRDefault="000E3480">
      <w:pPr>
        <w:rPr>
          <w:rFonts w:hint="eastAsia"/>
        </w:rPr>
      </w:pP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2E1087" wp14:editId="412B6B37">
                <wp:simplePos x="0" y="0"/>
                <wp:positionH relativeFrom="column">
                  <wp:posOffset>2823845</wp:posOffset>
                </wp:positionH>
                <wp:positionV relativeFrom="paragraph">
                  <wp:posOffset>535940</wp:posOffset>
                </wp:positionV>
                <wp:extent cx="2304000" cy="1548000"/>
                <wp:effectExtent l="0" t="0" r="20320" b="1460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4000" cy="154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B4310D" w14:textId="77777777" w:rsidR="000E0D95" w:rsidRDefault="000E0D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E10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22.35pt;margin-top:42.2pt;width:181.4pt;height:1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" fillcolor="white [3201]" strokeweight=".5pt">
                <v:textbox>
                  <w:txbxContent>
                    <w:p w14:paraId="68B4310D" w14:textId="77777777" w:rsidR="000E0D95" w:rsidRDefault="000E0D95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B531EF" wp14:editId="65B49C7C">
                <wp:simplePos x="0" y="0"/>
                <wp:positionH relativeFrom="column">
                  <wp:posOffset>0</wp:posOffset>
                </wp:positionH>
                <wp:positionV relativeFrom="paragraph">
                  <wp:posOffset>539750</wp:posOffset>
                </wp:positionV>
                <wp:extent cx="2304000" cy="1548000"/>
                <wp:effectExtent l="0" t="0" r="20320" b="1460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4000" cy="154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64D144" w14:textId="77777777" w:rsidR="000E3480" w:rsidRDefault="000E3480" w:rsidP="000E3480">
                            <w:r>
                              <w:rPr>
                                <w:rFonts w:hint="eastAsia"/>
                              </w:rPr>
                              <w:t>玉露（ぎょくろ）</w:t>
                            </w:r>
                          </w:p>
                          <w:p w14:paraId="062D0A11" w14:textId="4EFD5BB6" w:rsidR="00035463" w:rsidRDefault="000E3480" w:rsidP="000E3480">
                            <w:r>
                              <w:rPr>
                                <w:rFonts w:hint="eastAsia"/>
                              </w:rPr>
                              <w:t>煎茶とほとんど製造工程は同じですが、茶葉の栽培方法が異なります。玉露は「覆下栽培」といって、収穫の前最低</w:t>
                            </w:r>
                            <w:r>
                              <w:t>2週間程度、太陽の光を遮った新芽から作られます。茶葉を蒸した後、茶葉を揉みません。これにより、カテキンの生成が抑えられ、テアニンが増え、玉露特有の甘みと旨味がたっぷりのお茶になります。手間暇を</w:t>
                            </w:r>
                            <w:r w:rsidR="000E0D95">
                              <w:rPr>
                                <w:rFonts w:hint="eastAsia"/>
                              </w:rPr>
                              <w:t>かけて</w:t>
                            </w:r>
                            <w:r>
                              <w:t>製造する玉露は、日本茶の中の最上級品です。</w:t>
                            </w:r>
                          </w:p>
                          <w:p w14:paraId="022F6FA8" w14:textId="77777777" w:rsidR="000E3480" w:rsidRPr="0001057B" w:rsidRDefault="000E3480" w:rsidP="000E34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531EF" id="テキスト ボックス 1" o:spid="_x0000_s1027" type="#_x0000_t202" style="position:absolute;left:0;text-align:left;margin-left:0;margin-top:42.5pt;width:181.4pt;height:1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" fillcolor="white [3201]" strokeweight=".5pt">
                <v:textbox>
                  <w:txbxContent>
                    <w:p w14:paraId="3164D144" w14:textId="77777777" w:rsidR="000E3480" w:rsidRDefault="000E3480" w:rsidP="000E3480">
                      <w:r>
                        <w:rPr>
                          <w:rFonts w:hint="eastAsia"/>
                        </w:rPr>
                        <w:t>玉露（ぎょくろ）</w:t>
                      </w:r>
                    </w:p>
                    <w:p w14:paraId="062D0A11" w14:textId="4EFD5BB6" w:rsidR="00035463" w:rsidRDefault="000E3480" w:rsidP="000E3480">
                      <w:r>
                        <w:rPr>
                          <w:rFonts w:hint="eastAsia"/>
                        </w:rPr>
                        <w:t>煎茶とほとんど製造工程は同じですが、茶葉の栽培方法が異なります。玉露は「覆下栽培」といって、収穫の前最低</w:t>
                      </w:r>
                      <w:r>
                        <w:t>2週間程度、太陽の光を遮った新芽から作られます。茶葉を蒸した後、茶葉を揉みません。これにより、カテキンの生成が抑えられ、テアニンが増え、玉露特有の甘みと旨味がたっぷりのお茶になります。手間暇を</w:t>
                      </w:r>
                      <w:r w:rsidR="000E0D95">
                        <w:rPr>
                          <w:rFonts w:hint="eastAsia"/>
                        </w:rPr>
                        <w:t>かけて</w:t>
                      </w:r>
                      <w:r>
                        <w:t>製造する玉露は、日本茶の中の最上級品です。</w:t>
                      </w:r>
                    </w:p>
                    <w:p w14:paraId="022F6FA8" w14:textId="77777777" w:rsidR="000E3480" w:rsidRPr="0001057B" w:rsidRDefault="000E3480" w:rsidP="000E3480"/>
                  </w:txbxContent>
                </v:textbox>
              </v:shape>
            </w:pict>
          </mc:Fallback>
        </mc:AlternateContent>
      </w:r>
    </w:p>
    <w:sectPr w:rsidR="0043288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7454A" w14:textId="77777777" w:rsidR="00126026" w:rsidRDefault="00126026" w:rsidP="000E0D95">
      <w:r>
        <w:separator/>
      </w:r>
    </w:p>
  </w:endnote>
  <w:endnote w:type="continuationSeparator" w:id="0">
    <w:p w14:paraId="69EDA695" w14:textId="77777777" w:rsidR="00126026" w:rsidRDefault="00126026" w:rsidP="000E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B2FDC" w14:textId="77777777" w:rsidR="00126026" w:rsidRDefault="00126026" w:rsidP="000E0D95">
      <w:r>
        <w:separator/>
      </w:r>
    </w:p>
  </w:footnote>
  <w:footnote w:type="continuationSeparator" w:id="0">
    <w:p w14:paraId="48990F4F" w14:textId="77777777" w:rsidR="00126026" w:rsidRDefault="00126026" w:rsidP="000E0D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480"/>
    <w:rsid w:val="00035463"/>
    <w:rsid w:val="00066B3F"/>
    <w:rsid w:val="000A1EFA"/>
    <w:rsid w:val="000E0D95"/>
    <w:rsid w:val="000E3480"/>
    <w:rsid w:val="00126026"/>
    <w:rsid w:val="00172591"/>
    <w:rsid w:val="00194C4A"/>
    <w:rsid w:val="0021412C"/>
    <w:rsid w:val="00307CFE"/>
    <w:rsid w:val="003763FC"/>
    <w:rsid w:val="0043288B"/>
    <w:rsid w:val="00541D88"/>
    <w:rsid w:val="00570CF8"/>
    <w:rsid w:val="005C631F"/>
    <w:rsid w:val="005D5533"/>
    <w:rsid w:val="006360E0"/>
    <w:rsid w:val="00843C04"/>
    <w:rsid w:val="00A430B5"/>
    <w:rsid w:val="00AE37AB"/>
    <w:rsid w:val="00C30192"/>
    <w:rsid w:val="00D104B5"/>
    <w:rsid w:val="00D570E3"/>
    <w:rsid w:val="00DB07EB"/>
    <w:rsid w:val="00E47B26"/>
    <w:rsid w:val="00E964FB"/>
    <w:rsid w:val="00ED0B6A"/>
    <w:rsid w:val="00F102E9"/>
    <w:rsid w:val="00FA6345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77EE10"/>
  <w15:chartTrackingRefBased/>
  <w15:docId w15:val="{648BAE87-EC1A-422A-99A6-6EB0C920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4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D9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E0D95"/>
  </w:style>
  <w:style w:type="paragraph" w:styleId="a5">
    <w:name w:val="footer"/>
    <w:basedOn w:val="a"/>
    <w:link w:val="a6"/>
    <w:uiPriority w:val="99"/>
    <w:unhideWhenUsed/>
    <w:rsid w:val="000E0D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E0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2025-12-03T05:31:00Z</dcterms:created>
  <dcterms:modified xsi:type="dcterms:W3CDTF">2026-02-26T06:00:00Z</dcterms:modified>
</cp:coreProperties>
</file>